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20" w:rsidRDefault="002A28DD" w:rsidP="00DC25AB">
      <w:pPr>
        <w:spacing w:line="360" w:lineRule="auto"/>
        <w:jc w:val="center"/>
        <w:outlineLvl w:val="0"/>
        <w:rPr>
          <w:rFonts w:ascii="標楷體" w:eastAsia="標楷體" w:hAnsi="標楷體" w:cs="Times New Roman"/>
          <w:b/>
          <w:bCs/>
          <w:color w:val="000000" w:themeColor="text1"/>
          <w:sz w:val="36"/>
          <w:szCs w:val="36"/>
        </w:rPr>
      </w:pPr>
      <w:r w:rsidRPr="00774F20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桃園市</w:t>
      </w:r>
      <w:r w:rsidR="00610786" w:rsidRPr="00774F20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學生輔導諮商中心</w:t>
      </w:r>
      <w:r w:rsidR="00774F20" w:rsidRPr="00774F20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辦理</w:t>
      </w:r>
      <w:r w:rsidR="00774F20" w:rsidRPr="00774F20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10</w:t>
      </w:r>
      <w:r w:rsidR="00774F20" w:rsidRPr="00774F20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9年度</w:t>
      </w:r>
      <w:r w:rsidR="00F51FE4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>生態合作取向</w:t>
      </w:r>
    </w:p>
    <w:p w:rsidR="00DC25AB" w:rsidRPr="00774F20" w:rsidRDefault="00DC25AB" w:rsidP="00DC25AB">
      <w:pPr>
        <w:spacing w:line="360" w:lineRule="auto"/>
        <w:jc w:val="center"/>
        <w:outlineLvl w:val="0"/>
        <w:rPr>
          <w:rFonts w:ascii="標楷體" w:eastAsia="標楷體" w:hAnsi="標楷體" w:cs="Times New Roman"/>
          <w:color w:val="FF0000"/>
          <w:sz w:val="36"/>
          <w:szCs w:val="36"/>
        </w:rPr>
      </w:pPr>
      <w:bookmarkStart w:id="0" w:name="_GoBack"/>
      <w:r w:rsidRPr="00774F20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>小團體輔導方案領導者專業訓練工作坊</w:t>
      </w:r>
      <w:bookmarkEnd w:id="0"/>
    </w:p>
    <w:p w:rsidR="00A106AE" w:rsidRDefault="00610786" w:rsidP="00DC25AB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061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子計畫</w:t>
      </w:r>
      <w:r w:rsidRPr="00F0613F">
        <w:rPr>
          <w:rFonts w:ascii="標楷體" w:eastAsia="標楷體" w:hAnsi="標楷體" w:cs="Times New Roman"/>
          <w:color w:val="000000" w:themeColor="text1"/>
          <w:sz w:val="28"/>
          <w:szCs w:val="28"/>
        </w:rPr>
        <w:t>A-1</w:t>
      </w:r>
      <w:r w:rsidR="008224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EF3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</w:t>
      </w:r>
      <w:r w:rsidR="00D8018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8224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階段</w:t>
      </w:r>
      <w:r w:rsidR="00B84D3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</w:t>
      </w:r>
      <w:r w:rsidR="008224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2A7B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8B1F5C" w:rsidRPr="003B24C4" w:rsidRDefault="00A106AE" w:rsidP="00DC25AB">
      <w:pPr>
        <w:spacing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【</w:t>
      </w:r>
      <w:r w:rsidR="00D66B43"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這兩年，我們跟孩子一起成長</w:t>
      </w:r>
      <w:r w:rsidR="00473599"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~</w:t>
      </w:r>
      <w:r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】</w:t>
      </w:r>
      <w:r w:rsidR="002A7BF1"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成果發表會計畫</w:t>
      </w:r>
    </w:p>
    <w:p w:rsidR="00051E70" w:rsidRPr="00F0613F" w:rsidRDefault="00051E70" w:rsidP="00D9163D">
      <w:pPr>
        <w:jc w:val="center"/>
        <w:rPr>
          <w:rFonts w:ascii="標楷體" w:eastAsia="標楷體" w:hAnsi="標楷體" w:cs="Times New Roman"/>
          <w:b/>
          <w:bCs/>
          <w:color w:val="000000" w:themeColor="text1"/>
        </w:rPr>
      </w:pPr>
    </w:p>
    <w:p w:rsidR="00D9163D" w:rsidRPr="00F0613F" w:rsidRDefault="00610786" w:rsidP="00D9163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b/>
          <w:bCs/>
          <w:color w:val="000000" w:themeColor="text1"/>
        </w:rPr>
        <w:t>依據</w:t>
      </w:r>
    </w:p>
    <w:p w:rsidR="002C699A" w:rsidRDefault="002C699A" w:rsidP="002C699A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/>
        </w:rPr>
      </w:pPr>
      <w:r w:rsidRPr="002C699A">
        <w:rPr>
          <w:rFonts w:ascii="標楷體" w:eastAsia="標楷體" w:hAnsi="標楷體" w:cs="Times New Roman" w:hint="eastAsia"/>
          <w:color w:val="000000" w:themeColor="text1"/>
        </w:rPr>
        <w:t>桃園市</w:t>
      </w:r>
      <w:r w:rsidRPr="002C699A">
        <w:rPr>
          <w:rFonts w:ascii="標楷體" w:eastAsia="標楷體" w:hAnsi="標楷體" w:hint="eastAsia"/>
        </w:rPr>
        <w:t>政府教育局</w:t>
      </w:r>
      <w:r w:rsidR="00AF786A">
        <w:rPr>
          <w:rFonts w:ascii="標楷體" w:eastAsia="標楷體" w:hAnsi="標楷體" w:hint="eastAsia"/>
        </w:rPr>
        <w:t>10</w:t>
      </w:r>
      <w:r w:rsidR="00D8018C">
        <w:rPr>
          <w:rFonts w:ascii="標楷體" w:eastAsia="標楷體" w:hAnsi="標楷體" w:hint="eastAsia"/>
        </w:rPr>
        <w:t>9</w:t>
      </w:r>
      <w:r w:rsidRPr="002C699A">
        <w:rPr>
          <w:rFonts w:ascii="標楷體" w:eastAsia="標楷體" w:hAnsi="標楷體" w:hint="eastAsia"/>
        </w:rPr>
        <w:t>年度友善校園學生事務與輔導工作計畫。</w:t>
      </w:r>
    </w:p>
    <w:p w:rsidR="00D9163D" w:rsidRPr="00DC0E1C" w:rsidRDefault="002C699A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/>
        </w:rPr>
      </w:pPr>
      <w:r w:rsidRPr="00DC0E1C">
        <w:rPr>
          <w:rFonts w:ascii="標楷體" w:eastAsia="標楷體" w:hAnsi="標楷體" w:hint="eastAsia"/>
        </w:rPr>
        <w:t>桃園市學生輔導諮商中心</w:t>
      </w:r>
      <w:r w:rsidR="00AF786A" w:rsidRPr="00DC0E1C">
        <w:rPr>
          <w:rFonts w:ascii="標楷體" w:eastAsia="標楷體" w:hAnsi="標楷體" w:hint="eastAsia"/>
        </w:rPr>
        <w:t>10</w:t>
      </w:r>
      <w:r w:rsidR="00D8018C" w:rsidRPr="00DC0E1C">
        <w:rPr>
          <w:rFonts w:ascii="標楷體" w:eastAsia="標楷體" w:hAnsi="標楷體" w:hint="eastAsia"/>
        </w:rPr>
        <w:t>9</w:t>
      </w:r>
      <w:r w:rsidRPr="00DC0E1C">
        <w:rPr>
          <w:rFonts w:ascii="標楷體" w:eastAsia="標楷體" w:hAnsi="標楷體" w:hint="eastAsia"/>
        </w:rPr>
        <w:t>年度工作計畫。</w:t>
      </w:r>
    </w:p>
    <w:p w:rsidR="00D9163D" w:rsidRPr="00F0613F" w:rsidRDefault="00610786" w:rsidP="007F7DD0">
      <w:pPr>
        <w:numPr>
          <w:ilvl w:val="0"/>
          <w:numId w:val="3"/>
        </w:numPr>
        <w:snapToGrid w:val="0"/>
        <w:spacing w:beforeLines="30" w:before="108" w:line="276" w:lineRule="auto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b/>
          <w:color w:val="000000" w:themeColor="text1"/>
        </w:rPr>
        <w:t>目標</w:t>
      </w:r>
    </w:p>
    <w:p w:rsidR="00B12B3B" w:rsidRPr="00F0613F" w:rsidRDefault="00B12B3B" w:rsidP="00550336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培養輔導教師具備帶領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介入性</w:t>
      </w:r>
      <w:r w:rsidRPr="00F0613F">
        <w:rPr>
          <w:rFonts w:ascii="標楷體" w:eastAsia="標楷體" w:hAnsi="標楷體" w:cs="Times New Roman" w:hint="eastAsia"/>
          <w:color w:val="000000" w:themeColor="text1"/>
        </w:rPr>
        <w:t>情緒調節團體之輔導知能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，有效協助學生改善情緒調節與就學適應能力</w:t>
      </w:r>
      <w:r w:rsidR="00DF3821" w:rsidRPr="00F0613F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B12B3B" w:rsidRPr="00F0613F" w:rsidRDefault="00B12B3B" w:rsidP="00550336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培養輔導教師具備雙師合作之生態合作取向輔導知能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，提升與導師共同合作協助學生改善情緒調節與就學</w:t>
      </w:r>
      <w:r w:rsidR="005638FB" w:rsidRPr="00F0613F">
        <w:rPr>
          <w:rFonts w:ascii="標楷體" w:eastAsia="標楷體" w:hAnsi="標楷體" w:cs="Times New Roman" w:hint="eastAsia"/>
          <w:color w:val="000000" w:themeColor="text1"/>
        </w:rPr>
        <w:t>適應能力</w:t>
      </w:r>
      <w:r w:rsidR="00DF3821" w:rsidRPr="00F0613F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5638FB" w:rsidRPr="00F0613F" w:rsidRDefault="005638FB" w:rsidP="00550336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培養輔導教師具備親師師合作之生態合作取向輔導知能，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並發展出與導師共同合作、協助家長改善</w:t>
      </w:r>
      <w:r w:rsidRPr="00F0613F">
        <w:rPr>
          <w:rFonts w:ascii="標楷體" w:eastAsia="標楷體" w:hAnsi="標楷體" w:cs="Times New Roman" w:hint="eastAsia"/>
          <w:color w:val="000000" w:themeColor="text1"/>
        </w:rPr>
        <w:t>學生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情緒調節與就學</w:t>
      </w:r>
      <w:r w:rsidRPr="00F0613F">
        <w:rPr>
          <w:rFonts w:ascii="標楷體" w:eastAsia="標楷體" w:hAnsi="標楷體" w:cs="Times New Roman" w:hint="eastAsia"/>
          <w:color w:val="000000" w:themeColor="text1"/>
        </w:rPr>
        <w:t>適應能力</w:t>
      </w:r>
      <w:r w:rsidR="00DF3821" w:rsidRPr="00F0613F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DC0E1C" w:rsidRPr="00DC0E1C" w:rsidRDefault="00FB7C29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培養輔導教師具備評估小團體成效與應用研究資料知能，以建構與展現輔導專業形象。</w:t>
      </w:r>
    </w:p>
    <w:p w:rsidR="002C35CB" w:rsidRDefault="00610786" w:rsidP="00DC0E1C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Times New Roman"/>
          <w:b/>
          <w:bCs/>
          <w:color w:val="000000" w:themeColor="text1"/>
        </w:rPr>
      </w:pPr>
      <w:r w:rsidRPr="00DC0E1C">
        <w:rPr>
          <w:rFonts w:ascii="標楷體" w:eastAsia="標楷體" w:hAnsi="標楷體" w:cs="Times New Roman" w:hint="eastAsia"/>
          <w:b/>
          <w:bCs/>
          <w:color w:val="000000" w:themeColor="text1"/>
        </w:rPr>
        <w:t>辦理單位</w:t>
      </w:r>
    </w:p>
    <w:p w:rsidR="00DC0E1C" w:rsidRPr="00F0613F" w:rsidRDefault="00DC0E1C" w:rsidP="00DC0E1C">
      <w:pPr>
        <w:ind w:leftChars="59" w:left="142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（一）指導</w:t>
      </w:r>
      <w:r w:rsidR="00774F20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F0613F">
        <w:rPr>
          <w:rFonts w:ascii="標楷體" w:eastAsia="標楷體" w:hAnsi="標楷體" w:cs="Times New Roman" w:hint="eastAsia"/>
          <w:color w:val="000000" w:themeColor="text1"/>
        </w:rPr>
        <w:t>：教育部</w:t>
      </w:r>
      <w:r w:rsidR="00774F20">
        <w:rPr>
          <w:rFonts w:ascii="標楷體" w:eastAsia="標楷體" w:hAnsi="標楷體" w:cs="Times New Roman" w:hint="eastAsia"/>
          <w:color w:val="000000" w:themeColor="text1"/>
        </w:rPr>
        <w:t>國民及學前教育署</w:t>
      </w:r>
    </w:p>
    <w:p w:rsidR="00DC0E1C" w:rsidRPr="00F0613F" w:rsidRDefault="00774F20" w:rsidP="00DC0E1C">
      <w:pPr>
        <w:ind w:leftChars="59" w:left="142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（二）主辦機關</w:t>
      </w:r>
      <w:r w:rsidR="00DC0E1C" w:rsidRPr="00F0613F">
        <w:rPr>
          <w:rFonts w:ascii="標楷體" w:eastAsia="標楷體" w:hAnsi="標楷體" w:cs="Times New Roman" w:hint="eastAsia"/>
          <w:color w:val="000000" w:themeColor="text1"/>
        </w:rPr>
        <w:t>：桃園市政府教育局</w:t>
      </w:r>
    </w:p>
    <w:p w:rsidR="00774F20" w:rsidRDefault="00774F20" w:rsidP="00DC0E1C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承辦單位：桃園市學生輔導諮商中心</w:t>
      </w:r>
    </w:p>
    <w:p w:rsidR="00DC0E1C" w:rsidRPr="00DC0E1C" w:rsidRDefault="00774F20" w:rsidP="00DC0E1C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協辦單位：</w:t>
      </w:r>
      <w:r w:rsidR="00DC0E1C" w:rsidRPr="00DC0E1C">
        <w:rPr>
          <w:rFonts w:ascii="標楷體" w:eastAsia="標楷體" w:hAnsi="標楷體" w:cs="Times New Roman" w:hint="eastAsia"/>
          <w:color w:val="000000" w:themeColor="text1"/>
        </w:rPr>
        <w:t>桃園市立東安國中</w:t>
      </w:r>
    </w:p>
    <w:p w:rsidR="002C35CB" w:rsidRPr="00DC0E1C" w:rsidRDefault="00DC0E1C" w:rsidP="00DC0E1C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Times New Roman"/>
          <w:b/>
          <w:bCs/>
          <w:color w:val="000000" w:themeColor="text1"/>
        </w:rPr>
      </w:pPr>
      <w:r w:rsidRPr="00DC0E1C">
        <w:rPr>
          <w:rFonts w:ascii="標楷體" w:eastAsia="標楷體" w:hAnsi="標楷體" w:cs="Times New Roman" w:hint="eastAsia"/>
          <w:b/>
          <w:bCs/>
          <w:color w:val="000000" w:themeColor="text1"/>
        </w:rPr>
        <w:t>實施作法</w:t>
      </w:r>
    </w:p>
    <w:p w:rsidR="00DC0E1C" w:rsidRPr="00F0613F" w:rsidRDefault="00DC0E1C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研習時間：109年7月10日(星期五)13:00-16:00</w:t>
      </w:r>
    </w:p>
    <w:p w:rsidR="00DC0E1C" w:rsidRPr="000534FC" w:rsidRDefault="00DC0E1C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color w:val="000000" w:themeColor="text1"/>
        </w:rPr>
        <w:t>研習地點：</w:t>
      </w:r>
      <w:r w:rsidRPr="000534FC">
        <w:rPr>
          <w:rFonts w:ascii="標楷體" w:eastAsia="標楷體" w:hAnsi="標楷體" w:cs="Times New Roman" w:hint="eastAsia"/>
        </w:rPr>
        <w:t>東安國中</w:t>
      </w:r>
      <w:r w:rsidR="00F51FE4">
        <w:rPr>
          <w:rFonts w:ascii="標楷體" w:eastAsia="標楷體" w:hAnsi="標楷體" w:cs="Times New Roman" w:hint="eastAsia"/>
        </w:rPr>
        <w:t>B1</w:t>
      </w:r>
      <w:r w:rsidRPr="000534FC">
        <w:rPr>
          <w:rFonts w:ascii="標楷體" w:eastAsia="標楷體" w:hAnsi="標楷體" w:cs="Times New Roman" w:hint="eastAsia"/>
        </w:rPr>
        <w:t>視聽教室</w:t>
      </w:r>
      <w:r w:rsidRPr="000534FC">
        <w:rPr>
          <w:rFonts w:ascii="標楷體" w:eastAsia="標楷體" w:hAnsi="標楷體" w:cs="Times New Roman" w:hint="eastAsia"/>
          <w:szCs w:val="24"/>
        </w:rPr>
        <w:t>(</w:t>
      </w:r>
      <w:r w:rsidRPr="000534FC">
        <w:rPr>
          <w:rFonts w:ascii="標楷體" w:eastAsia="標楷體" w:hAnsi="標楷體" w:cs="Arial"/>
          <w:szCs w:val="24"/>
          <w:shd w:val="clear" w:color="auto" w:fill="FFFFFF"/>
        </w:rPr>
        <w:t>324桃園市平鎮區平東路168號</w:t>
      </w:r>
      <w:r w:rsidRPr="000534FC">
        <w:rPr>
          <w:rFonts w:ascii="標楷體" w:eastAsia="標楷體" w:hAnsi="標楷體" w:cs="Times New Roman" w:hint="eastAsia"/>
          <w:szCs w:val="24"/>
        </w:rPr>
        <w:t>)</w:t>
      </w:r>
    </w:p>
    <w:p w:rsidR="00DC0E1C" w:rsidRPr="00DC0E1C" w:rsidRDefault="00DC0E1C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參加人員：本市國民中小學之專</w:t>
      </w:r>
      <w:r w:rsidR="00B36CC2">
        <w:rPr>
          <w:rFonts w:ascii="標楷體" w:eastAsia="標楷體" w:hAnsi="標楷體" w:cs="Times New Roman" w:hint="eastAsia"/>
          <w:color w:val="000000" w:themeColor="text1"/>
        </w:rPr>
        <w:t>兼</w:t>
      </w:r>
      <w:r>
        <w:rPr>
          <w:rFonts w:ascii="標楷體" w:eastAsia="標楷體" w:hAnsi="標楷體" w:cs="Times New Roman" w:hint="eastAsia"/>
          <w:color w:val="000000" w:themeColor="text1"/>
        </w:rPr>
        <w:t>任輔導教師優先，請各校鼓勵輔導相關人員參加，以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80</w:t>
      </w:r>
      <w:r w:rsidRPr="00F51FE4">
        <w:rPr>
          <w:rFonts w:ascii="標楷體" w:eastAsia="標楷體" w:hAnsi="標楷體" w:cs="Times New Roman" w:hint="eastAsia"/>
          <w:color w:val="000000" w:themeColor="text1"/>
        </w:rPr>
        <w:t>人</w:t>
      </w:r>
      <w:r>
        <w:rPr>
          <w:rFonts w:ascii="標楷體" w:eastAsia="標楷體" w:hAnsi="標楷體" w:cs="Times New Roman" w:hint="eastAsia"/>
          <w:color w:val="000000" w:themeColor="text1"/>
        </w:rPr>
        <w:t>為限，額滿為止，本研習可登記備取制度，恕無法接受現場報名。</w:t>
      </w:r>
    </w:p>
    <w:p w:rsidR="001F1B86" w:rsidRPr="00B36CC2" w:rsidRDefault="00D55F9C" w:rsidP="00B36CC2">
      <w:pPr>
        <w:rPr>
          <w:rFonts w:ascii="標楷體" w:eastAsia="標楷體" w:hAnsi="標楷體" w:cs="Times New Roman"/>
          <w:b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b/>
          <w:color w:val="000000" w:themeColor="text1"/>
        </w:rPr>
        <w:t>五、</w:t>
      </w:r>
      <w:r w:rsidR="00B36CC2">
        <w:rPr>
          <w:rFonts w:ascii="標楷體" w:eastAsia="標楷體" w:hAnsi="標楷體" w:cs="Times New Roman" w:hint="eastAsia"/>
          <w:b/>
          <w:color w:val="000000" w:themeColor="text1"/>
        </w:rPr>
        <w:t>研習課程安排如附件。</w:t>
      </w:r>
    </w:p>
    <w:p w:rsidR="00753A43" w:rsidRPr="00F0613F" w:rsidRDefault="00D55F9C" w:rsidP="00B36CC2">
      <w:pPr>
        <w:widowControl/>
        <w:rPr>
          <w:rFonts w:ascii="標楷體" w:eastAsia="標楷體" w:hAnsi="標楷體" w:cs="Times New Roman"/>
          <w:b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b/>
          <w:color w:val="000000" w:themeColor="text1"/>
        </w:rPr>
        <w:t>六、</w:t>
      </w:r>
      <w:r w:rsidR="00B36CC2" w:rsidRPr="00F0613F">
        <w:rPr>
          <w:rFonts w:ascii="標楷體" w:eastAsia="標楷體" w:hAnsi="標楷體" w:cs="Times New Roman" w:hint="eastAsia"/>
          <w:b/>
          <w:color w:val="000000" w:themeColor="text1"/>
        </w:rPr>
        <w:t>預期效益</w:t>
      </w:r>
    </w:p>
    <w:p w:rsidR="0079107F" w:rsidRPr="00B36CC2" w:rsidRDefault="00B36CC2" w:rsidP="00B36CC2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培訓學校輔導人員，學習生態合作取向小團體輔導策略，以提升其專業團體輔導之帶領能力。</w:t>
      </w:r>
    </w:p>
    <w:p w:rsidR="001B00BA" w:rsidRPr="00F0613F" w:rsidRDefault="00B36CC2" w:rsidP="001B00BA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成果發表與會者之共同效益如下：</w:t>
      </w:r>
    </w:p>
    <w:p w:rsidR="001B00BA" w:rsidRPr="00F0613F" w:rsidRDefault="00B36CC2" w:rsidP="001B00BA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幫助學生有效處理情緒困擾，增進其心理健康與生活適應能力。</w:t>
      </w:r>
    </w:p>
    <w:p w:rsidR="001B00BA" w:rsidRPr="00F0613F" w:rsidRDefault="00B36CC2" w:rsidP="001B00BA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增進學校輔導教師、教師及家長之間溝通與合作</w:t>
      </w:r>
    </w:p>
    <w:p w:rsidR="001727B1" w:rsidRDefault="00B36CC2" w:rsidP="001727B1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提升輔導教師運用客觀評量工具進行小團體成員概念化之輔導知能。</w:t>
      </w:r>
    </w:p>
    <w:p w:rsidR="00051E70" w:rsidRPr="00F51FE4" w:rsidRDefault="00D55F9C" w:rsidP="00D55F9C">
      <w:pPr>
        <w:widowControl/>
        <w:rPr>
          <w:rFonts w:ascii="標楷體" w:eastAsia="標楷體" w:hAnsi="標楷體" w:cs="Times New Roman"/>
          <w:b/>
          <w:color w:val="000000" w:themeColor="text1"/>
        </w:rPr>
      </w:pPr>
      <w:r w:rsidRPr="00F51FE4">
        <w:rPr>
          <w:rFonts w:ascii="標楷體" w:eastAsia="標楷體" w:hAnsi="標楷體" w:cs="Times New Roman" w:hint="eastAsia"/>
          <w:b/>
          <w:color w:val="000000" w:themeColor="text1"/>
        </w:rPr>
        <w:lastRenderedPageBreak/>
        <w:t>七、</w:t>
      </w:r>
      <w:r w:rsidR="00B36CC2" w:rsidRPr="00F51FE4">
        <w:rPr>
          <w:rFonts w:ascii="標楷體" w:eastAsia="標楷體" w:hAnsi="標楷體" w:cs="Times New Roman" w:hint="eastAsia"/>
          <w:b/>
          <w:color w:val="000000" w:themeColor="text1"/>
        </w:rPr>
        <w:t>報名方式</w:t>
      </w:r>
    </w:p>
    <w:p w:rsidR="00533A25" w:rsidRPr="00F51FE4" w:rsidRDefault="00861022" w:rsidP="00AE037B">
      <w:pPr>
        <w:widowControl/>
        <w:ind w:left="720" w:hangingChars="300" w:hanging="720"/>
        <w:rPr>
          <w:rFonts w:ascii="標楷體" w:eastAsia="標楷體" w:hAnsi="標楷體" w:cs="Times New Roman"/>
          <w:b/>
          <w:color w:val="000000" w:themeColor="text1"/>
          <w:u w:val="double"/>
        </w:rPr>
      </w:pPr>
      <w:r w:rsidRPr="00F51FE4">
        <w:rPr>
          <w:rFonts w:ascii="標楷體" w:eastAsia="標楷體" w:hAnsi="標楷體" w:cs="Times New Roman" w:hint="eastAsia"/>
          <w:color w:val="000000" w:themeColor="text1"/>
        </w:rPr>
        <w:t>（一）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請於109年6月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22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日</w:t>
      </w:r>
      <w:r w:rsidR="00AE037B" w:rsidRPr="00F51FE4">
        <w:rPr>
          <w:rFonts w:ascii="標楷體" w:eastAsia="標楷體" w:hAnsi="標楷體" w:cs="Times New Roman" w:hint="eastAsia"/>
          <w:color w:val="000000" w:themeColor="text1"/>
        </w:rPr>
        <w:t>（星期一）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至</w:t>
      </w:r>
      <w:r w:rsidR="007C5654">
        <w:rPr>
          <w:rFonts w:ascii="標楷體" w:eastAsia="標楷體" w:hAnsi="標楷體" w:cs="Times New Roman"/>
          <w:color w:val="000000" w:themeColor="text1"/>
        </w:rPr>
        <w:t>7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月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9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日</w:t>
      </w:r>
      <w:r w:rsidR="007C5654">
        <w:rPr>
          <w:rFonts w:ascii="標楷體" w:eastAsia="標楷體" w:hAnsi="標楷體" w:cs="Times New Roman" w:hint="eastAsia"/>
          <w:color w:val="000000" w:themeColor="text1"/>
        </w:rPr>
        <w:t>（星期四</w:t>
      </w:r>
      <w:r w:rsidR="00AE037B" w:rsidRPr="00F51FE4">
        <w:rPr>
          <w:rFonts w:ascii="標楷體" w:eastAsia="標楷體" w:hAnsi="標楷體" w:cs="Times New Roman" w:hint="eastAsia"/>
          <w:color w:val="000000" w:themeColor="text1"/>
        </w:rPr>
        <w:t>）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前逕至「</w:t>
      </w:r>
      <w:r w:rsidR="00774F20" w:rsidRPr="00F51FE4">
        <w:rPr>
          <w:rFonts w:ascii="標楷體" w:eastAsia="標楷體" w:hAnsi="標楷體" w:cs="Times New Roman" w:hint="eastAsia"/>
          <w:color w:val="000000" w:themeColor="text1"/>
        </w:rPr>
        <w:t>全國教師在職進修網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」報名，以利作業，逾期恕不受理。</w:t>
      </w:r>
      <w:r w:rsidR="00533A25" w:rsidRPr="00F51FE4">
        <w:rPr>
          <w:rFonts w:ascii="標楷體" w:eastAsia="標楷體" w:hAnsi="標楷體" w:cs="Times New Roman" w:hint="eastAsia"/>
          <w:b/>
          <w:color w:val="000000" w:themeColor="text1"/>
          <w:u w:val="double"/>
        </w:rPr>
        <w:t>額滿為止，恕不接受現場報名。</w:t>
      </w:r>
    </w:p>
    <w:p w:rsidR="00533A25" w:rsidRPr="00F51FE4" w:rsidRDefault="00AD344C" w:rsidP="00533A25">
      <w:pPr>
        <w:widowControl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二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) 本研習全程參加之人員，核予教師研習時數3小時</w:t>
      </w:r>
      <w:r w:rsidR="001902F2" w:rsidRPr="00F51FE4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2B41A5" w:rsidRPr="00F51FE4" w:rsidRDefault="001902F2" w:rsidP="0042411C">
      <w:pPr>
        <w:widowControl/>
        <w:ind w:left="425" w:hangingChars="177" w:hanging="425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51FE4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八</w:t>
      </w:r>
      <w:r w:rsidR="0042411C" w:rsidRPr="00F51FE4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、</w:t>
      </w:r>
      <w:r w:rsidRPr="00F51FE4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參加人員權利與義務</w:t>
      </w:r>
    </w:p>
    <w:p w:rsidR="001902F2" w:rsidRPr="00F51FE4" w:rsidRDefault="001902F2" w:rsidP="001902F2">
      <w:pPr>
        <w:widowControl/>
        <w:ind w:left="708" w:hangingChars="295" w:hanging="708"/>
        <w:rPr>
          <w:rFonts w:ascii="標楷體" w:eastAsia="標楷體" w:hAnsi="標楷體" w:cs="Times New Roman"/>
          <w:color w:val="000000" w:themeColor="text1"/>
        </w:rPr>
      </w:pPr>
      <w:r w:rsidRPr="00F51FE4">
        <w:rPr>
          <w:rFonts w:ascii="標楷體" w:eastAsia="標楷體" w:hAnsi="標楷體" w:cs="Times New Roman" w:hint="eastAsia"/>
          <w:color w:val="000000" w:themeColor="text1"/>
        </w:rPr>
        <w:t xml:space="preserve"> (一) </w:t>
      </w:r>
      <w:r w:rsidRPr="00F51FE4">
        <w:rPr>
          <w:rFonts w:ascii="標楷體" w:eastAsia="標楷體" w:hAnsi="標楷體" w:hint="eastAsia"/>
          <w:color w:val="000000" w:themeColor="text1"/>
          <w:kern w:val="0"/>
        </w:rPr>
        <w:t>參加研習教師暨相關工作人員請准予公（差）假登記，差旅費由原服務單位核支。</w:t>
      </w:r>
    </w:p>
    <w:p w:rsidR="001902F2" w:rsidRPr="00F51FE4" w:rsidRDefault="001902F2" w:rsidP="00F0613F">
      <w:pPr>
        <w:widowControl/>
        <w:ind w:left="708" w:hangingChars="295" w:hanging="708"/>
        <w:rPr>
          <w:rFonts w:ascii="標楷體" w:eastAsia="標楷體" w:hAnsi="標楷體" w:cs="Times New Roman"/>
          <w:color w:val="000000" w:themeColor="text1"/>
        </w:rPr>
      </w:pPr>
      <w:r w:rsidRPr="00F51FE4">
        <w:rPr>
          <w:rFonts w:ascii="標楷體" w:eastAsia="標楷體" w:hAnsi="標楷體" w:cs="Times New Roman" w:hint="eastAsia"/>
          <w:color w:val="000000" w:themeColor="text1"/>
        </w:rPr>
        <w:t xml:space="preserve"> (二) 請依規定簽到退，研習開始</w:t>
      </w:r>
      <w:r w:rsidR="002B64EB">
        <w:rPr>
          <w:rFonts w:ascii="標楷體" w:eastAsia="標楷體" w:hAnsi="標楷體" w:cs="Times New Roman" w:hint="eastAsia"/>
          <w:color w:val="000000" w:themeColor="text1"/>
        </w:rPr>
        <w:t>20</w:t>
      </w:r>
      <w:r w:rsidRPr="00F51FE4">
        <w:rPr>
          <w:rFonts w:ascii="標楷體" w:eastAsia="標楷體" w:hAnsi="標楷體" w:cs="Times New Roman" w:hint="eastAsia"/>
          <w:color w:val="000000" w:themeColor="text1"/>
        </w:rPr>
        <w:t>分鐘後報到者為遲到，參與研習人員未請假而缺席者，將告知原服務單位。</w:t>
      </w:r>
    </w:p>
    <w:p w:rsidR="00F32685" w:rsidRPr="00F51FE4" w:rsidRDefault="001902F2" w:rsidP="00F0613F">
      <w:pPr>
        <w:widowControl/>
        <w:ind w:left="708" w:hangingChars="295" w:hanging="708"/>
        <w:rPr>
          <w:rFonts w:ascii="標楷體" w:eastAsia="標楷體" w:hAnsi="標楷體" w:cs="Times New Roman"/>
          <w:color w:val="000000" w:themeColor="text1"/>
        </w:rPr>
      </w:pPr>
      <w:r w:rsidRPr="00F51FE4">
        <w:rPr>
          <w:rFonts w:ascii="標楷體" w:eastAsia="標楷體" w:hAnsi="標楷體" w:cs="Times New Roman" w:hint="eastAsia"/>
          <w:color w:val="000000" w:themeColor="text1"/>
        </w:rPr>
        <w:t xml:space="preserve"> (三) 本研習將採分組體驗、討論之方式進行，為避免報名佔缺，於報名截止日前發現不克參加者，請自行於研習系統取消報名。</w:t>
      </w:r>
    </w:p>
    <w:p w:rsidR="00F32685" w:rsidRPr="00F0613F" w:rsidRDefault="00F32685" w:rsidP="002A28DD">
      <w:pPr>
        <w:widowControl/>
        <w:ind w:left="1134" w:hangingChars="472" w:hanging="1134"/>
        <w:rPr>
          <w:rFonts w:ascii="標楷體" w:eastAsia="標楷體" w:hAnsi="標楷體"/>
          <w:color w:val="000000" w:themeColor="text1"/>
          <w:kern w:val="0"/>
        </w:rPr>
      </w:pPr>
      <w:r w:rsidRPr="00F0613F">
        <w:rPr>
          <w:rFonts w:ascii="標楷體" w:eastAsia="標楷體" w:hAnsi="標楷體"/>
          <w:b/>
          <w:color w:val="000000" w:themeColor="text1"/>
          <w:kern w:val="0"/>
        </w:rPr>
        <w:t>九</w:t>
      </w:r>
      <w:r w:rsidR="0042411C" w:rsidRPr="00F0613F">
        <w:rPr>
          <w:rFonts w:ascii="標楷體" w:eastAsia="標楷體" w:hAnsi="標楷體"/>
          <w:b/>
          <w:color w:val="000000" w:themeColor="text1"/>
          <w:kern w:val="0"/>
        </w:rPr>
        <w:t>、經費</w:t>
      </w:r>
      <w:r w:rsidRPr="00F0613F">
        <w:rPr>
          <w:rFonts w:ascii="標楷體" w:eastAsia="標楷體" w:hAnsi="標楷體"/>
          <w:b/>
          <w:color w:val="000000" w:themeColor="text1"/>
          <w:kern w:val="0"/>
        </w:rPr>
        <w:t>來源</w:t>
      </w:r>
      <w:r w:rsidR="0042411C" w:rsidRPr="00F0613F">
        <w:rPr>
          <w:rFonts w:ascii="標楷體" w:eastAsia="標楷體" w:hAnsi="標楷體"/>
          <w:b/>
          <w:color w:val="000000" w:themeColor="text1"/>
          <w:kern w:val="0"/>
        </w:rPr>
        <w:t>：</w:t>
      </w:r>
      <w:r w:rsidR="00861022" w:rsidRPr="00F0613F">
        <w:rPr>
          <w:rFonts w:ascii="標楷體" w:eastAsia="標楷體" w:hAnsi="標楷體"/>
          <w:color w:val="000000" w:themeColor="text1"/>
          <w:kern w:val="0"/>
        </w:rPr>
        <w:t>相關經費由</w:t>
      </w:r>
      <w:r w:rsidR="00861022" w:rsidRPr="00F0613F">
        <w:rPr>
          <w:rFonts w:ascii="標楷體" w:eastAsia="標楷體" w:hAnsi="標楷體" w:hint="eastAsia"/>
          <w:color w:val="000000" w:themeColor="text1"/>
          <w:kern w:val="0"/>
        </w:rPr>
        <w:t>桃園市</w:t>
      </w:r>
      <w:r w:rsidR="003B24C4">
        <w:rPr>
          <w:rFonts w:ascii="標楷體" w:eastAsia="標楷體" w:hAnsi="標楷體" w:hint="eastAsia"/>
          <w:color w:val="000000" w:themeColor="text1"/>
          <w:kern w:val="0"/>
        </w:rPr>
        <w:t>政府教育局</w:t>
      </w:r>
      <w:r w:rsidR="0042411C" w:rsidRPr="00F0613F">
        <w:rPr>
          <w:rFonts w:ascii="標楷體" w:eastAsia="標楷體" w:hAnsi="標楷體"/>
          <w:color w:val="000000" w:themeColor="text1"/>
          <w:kern w:val="0"/>
        </w:rPr>
        <w:t>支應。</w:t>
      </w:r>
    </w:p>
    <w:p w:rsidR="00F32685" w:rsidRPr="00F0613F" w:rsidRDefault="00F32685" w:rsidP="002A28DD">
      <w:pPr>
        <w:widowControl/>
        <w:ind w:left="1134" w:hangingChars="472" w:hanging="1134"/>
        <w:rPr>
          <w:rFonts w:ascii="標楷體" w:eastAsia="標楷體" w:hAnsi="標楷體"/>
          <w:color w:val="000000" w:themeColor="text1"/>
          <w:kern w:val="0"/>
        </w:rPr>
      </w:pPr>
      <w:r w:rsidRPr="00F0613F">
        <w:rPr>
          <w:rFonts w:ascii="標楷體" w:eastAsia="標楷體" w:hAnsi="標楷體" w:hint="eastAsia"/>
          <w:b/>
          <w:color w:val="000000" w:themeColor="text1"/>
          <w:kern w:val="0"/>
        </w:rPr>
        <w:t>十、獎勵：</w:t>
      </w:r>
      <w:r w:rsidR="001902F2" w:rsidRPr="006D39E1">
        <w:rPr>
          <w:rFonts w:ascii="標楷體" w:eastAsia="標楷體" w:hAnsi="標楷體" w:hint="eastAsia"/>
          <w:kern w:val="0"/>
        </w:rPr>
        <w:t>於</w:t>
      </w:r>
      <w:r w:rsidR="00F44A68" w:rsidRPr="006D39E1">
        <w:rPr>
          <w:rFonts w:ascii="標楷體" w:eastAsia="標楷體" w:hAnsi="標楷體" w:hint="eastAsia"/>
          <w:kern w:val="0"/>
        </w:rPr>
        <w:t>「成果發表會」</w:t>
      </w:r>
      <w:r w:rsidRPr="006D39E1">
        <w:rPr>
          <w:rFonts w:ascii="標楷體" w:eastAsia="標楷體" w:hAnsi="標楷體" w:hint="eastAsia"/>
          <w:kern w:val="0"/>
        </w:rPr>
        <w:t>活動</w:t>
      </w:r>
      <w:r w:rsidR="00F44A68" w:rsidRPr="006D39E1">
        <w:rPr>
          <w:rFonts w:ascii="標楷體" w:eastAsia="標楷體" w:hAnsi="標楷體" w:hint="eastAsia"/>
          <w:kern w:val="0"/>
        </w:rPr>
        <w:t>圓滿完成後，</w:t>
      </w:r>
      <w:r w:rsidR="0084705E" w:rsidRPr="006D39E1">
        <w:rPr>
          <w:rFonts w:ascii="標楷體" w:eastAsia="標楷體" w:hAnsi="標楷體" w:hint="eastAsia"/>
          <w:kern w:val="0"/>
        </w:rPr>
        <w:t>依權責予以相關承辦人員獎勵</w:t>
      </w:r>
      <w:r w:rsidRPr="006D39E1">
        <w:rPr>
          <w:rFonts w:ascii="標楷體" w:eastAsia="標楷體" w:hAnsi="標楷體" w:hint="eastAsia"/>
          <w:kern w:val="0"/>
        </w:rPr>
        <w:t>。</w:t>
      </w:r>
    </w:p>
    <w:p w:rsidR="00DD3F7C" w:rsidRDefault="00F32685" w:rsidP="00DD3F7C">
      <w:pPr>
        <w:widowControl/>
        <w:tabs>
          <w:tab w:val="left" w:pos="6526"/>
        </w:tabs>
        <w:snapToGrid w:val="0"/>
        <w:spacing w:beforeLines="25" w:before="90" w:afterLines="25" w:after="90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F0613F">
        <w:rPr>
          <w:rFonts w:ascii="標楷體" w:eastAsia="標楷體" w:hAnsi="標楷體" w:hint="eastAsia"/>
          <w:b/>
          <w:color w:val="000000" w:themeColor="text1"/>
          <w:kern w:val="0"/>
        </w:rPr>
        <w:t>十一</w:t>
      </w:r>
      <w:r w:rsidR="0042411C" w:rsidRPr="00F0613F">
        <w:rPr>
          <w:rFonts w:ascii="標楷體" w:eastAsia="標楷體" w:hAnsi="標楷體" w:hint="eastAsia"/>
          <w:b/>
          <w:color w:val="000000" w:themeColor="text1"/>
          <w:kern w:val="0"/>
        </w:rPr>
        <w:t>、</w:t>
      </w:r>
      <w:r w:rsidR="0042411C" w:rsidRPr="00F0613F">
        <w:rPr>
          <w:rFonts w:ascii="標楷體" w:eastAsia="標楷體" w:hAnsi="標楷體" w:hint="eastAsia"/>
          <w:color w:val="000000" w:themeColor="text1"/>
          <w:kern w:val="0"/>
        </w:rPr>
        <w:t>本計畫核定後實施，修正時亦同。</w:t>
      </w:r>
      <w:r w:rsidR="00E374BF">
        <w:rPr>
          <w:rFonts w:ascii="標楷體" w:eastAsia="標楷體" w:hAnsi="標楷體"/>
          <w:color w:val="000000" w:themeColor="text1"/>
          <w:kern w:val="0"/>
        </w:rPr>
        <w:br/>
      </w:r>
    </w:p>
    <w:p w:rsidR="00DD3F7C" w:rsidRDefault="00DD3F7C">
      <w:pPr>
        <w:widowControl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/>
          <w:color w:val="000000" w:themeColor="text1"/>
          <w:kern w:val="0"/>
        </w:rPr>
        <w:br w:type="page"/>
      </w:r>
    </w:p>
    <w:p w:rsidR="00DD3F7C" w:rsidRPr="00A106AE" w:rsidRDefault="00DD3F7C" w:rsidP="00DD3F7C">
      <w:pPr>
        <w:widowControl/>
        <w:tabs>
          <w:tab w:val="left" w:pos="6526"/>
        </w:tabs>
        <w:snapToGrid w:val="0"/>
        <w:spacing w:beforeLines="25" w:before="90" w:afterLines="25" w:after="90"/>
        <w:jc w:val="both"/>
        <w:rPr>
          <w:rFonts w:ascii="Times New Roman" w:eastAsia="標楷體" w:hAnsi="Times New Roman" w:cs="Times New Roman"/>
          <w:color w:val="000000" w:themeColor="text1"/>
          <w:kern w:val="0"/>
          <w:shd w:val="pct15" w:color="auto" w:fill="FFFFFF"/>
        </w:rPr>
      </w:pPr>
      <w:r w:rsidRPr="00A106AE">
        <w:rPr>
          <w:rFonts w:ascii="Times New Roman" w:eastAsia="標楷體" w:hAnsi="Times New Roman" w:cs="Times New Roman" w:hint="eastAsia"/>
          <w:color w:val="000000" w:themeColor="text1"/>
          <w:kern w:val="0"/>
          <w:shd w:val="pct15" w:color="auto" w:fill="FFFFFF"/>
        </w:rPr>
        <w:lastRenderedPageBreak/>
        <w:t>附件</w:t>
      </w:r>
    </w:p>
    <w:p w:rsidR="00A106AE" w:rsidRDefault="00A106AE" w:rsidP="0083264E">
      <w:pPr>
        <w:spacing w:line="360" w:lineRule="auto"/>
        <w:jc w:val="center"/>
        <w:outlineLvl w:val="0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DC25A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生態合作取向之小團體輔導方案領導者專業訓練工作坊</w:t>
      </w:r>
    </w:p>
    <w:p w:rsidR="0083264E" w:rsidRDefault="00A106AE" w:rsidP="0083264E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【</w:t>
      </w:r>
      <w:r w:rsidR="00D66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這兩年，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我們跟孩子一起成長</w:t>
      </w:r>
      <w:r w:rsidR="004735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~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】成果發表會</w:t>
      </w:r>
      <w:r w:rsidR="0083264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流程</w:t>
      </w:r>
    </w:p>
    <w:p w:rsidR="0083264E" w:rsidRPr="0084705E" w:rsidRDefault="0083264E" w:rsidP="0083264E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</w:rPr>
        <w:t>109年7月10日(星期五) 東安國中B1視聽教室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3969"/>
      </w:tblGrid>
      <w:tr w:rsidR="0005526D" w:rsidRPr="0005526D" w:rsidTr="0005526D">
        <w:trPr>
          <w:trHeight w:val="412"/>
        </w:trPr>
        <w:tc>
          <w:tcPr>
            <w:tcW w:w="1985" w:type="dxa"/>
          </w:tcPr>
          <w:p w:rsidR="00D66B43" w:rsidRPr="0005526D" w:rsidRDefault="00D66B43" w:rsidP="00F4248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3685" w:type="dxa"/>
          </w:tcPr>
          <w:p w:rsidR="00D66B43" w:rsidRPr="0005526D" w:rsidRDefault="00D66B43" w:rsidP="0005526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課程內容</w:t>
            </w:r>
          </w:p>
        </w:tc>
        <w:tc>
          <w:tcPr>
            <w:tcW w:w="3969" w:type="dxa"/>
          </w:tcPr>
          <w:p w:rsidR="00D66B43" w:rsidRPr="0005526D" w:rsidRDefault="0005526D" w:rsidP="0005526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 講師</w:t>
            </w:r>
          </w:p>
        </w:tc>
      </w:tr>
      <w:tr w:rsidR="0005526D" w:rsidRPr="0005526D" w:rsidTr="0005526D">
        <w:trPr>
          <w:trHeight w:val="333"/>
        </w:trPr>
        <w:tc>
          <w:tcPr>
            <w:tcW w:w="1985" w:type="dxa"/>
          </w:tcPr>
          <w:p w:rsidR="0005526D" w:rsidRPr="0005526D" w:rsidRDefault="0005526D" w:rsidP="00F4248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12:50-13:10</w:t>
            </w:r>
          </w:p>
        </w:tc>
        <w:tc>
          <w:tcPr>
            <w:tcW w:w="7654" w:type="dxa"/>
            <w:gridSpan w:val="2"/>
          </w:tcPr>
          <w:p w:rsidR="0005526D" w:rsidRPr="0005526D" w:rsidRDefault="0005526D" w:rsidP="0005526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報到</w:t>
            </w:r>
            <w:r w:rsidR="008B6C7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、分組</w:t>
            </w:r>
          </w:p>
        </w:tc>
      </w:tr>
      <w:tr w:rsidR="00D66B43" w:rsidRPr="0005526D" w:rsidTr="0005526D">
        <w:trPr>
          <w:trHeight w:val="539"/>
        </w:trPr>
        <w:tc>
          <w:tcPr>
            <w:tcW w:w="1985" w:type="dxa"/>
          </w:tcPr>
          <w:p w:rsidR="00D66B43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13:10-13:20</w:t>
            </w:r>
          </w:p>
        </w:tc>
        <w:tc>
          <w:tcPr>
            <w:tcW w:w="3685" w:type="dxa"/>
          </w:tcPr>
          <w:p w:rsidR="00E22AC6" w:rsidRPr="00E22AC6" w:rsidRDefault="0005526D" w:rsidP="00E22AC6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</w:p>
          <w:p w:rsidR="00E22AC6" w:rsidRDefault="00E22AC6" w:rsidP="00E22AC6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長官</w:t>
            </w:r>
            <w:r w:rsidR="000534FC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及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來賓致詞</w:t>
            </w:r>
            <w:r w:rsidRPr="00E22AC6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暨</w:t>
            </w:r>
          </w:p>
          <w:p w:rsidR="00E22AC6" w:rsidRPr="00E22AC6" w:rsidRDefault="00E22AC6" w:rsidP="00E22AC6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  <w:r w:rsidRPr="00E22AC6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頒發研究團隊致贈之感謝狀</w:t>
            </w:r>
          </w:p>
        </w:tc>
        <w:tc>
          <w:tcPr>
            <w:tcW w:w="3969" w:type="dxa"/>
          </w:tcPr>
          <w:p w:rsidR="003B24C4" w:rsidRPr="002B64EB" w:rsidRDefault="003B24C4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B64EB">
              <w:rPr>
                <w:rFonts w:ascii="標楷體" w:eastAsia="標楷體" w:hAnsi="標楷體" w:cs="Times New Roman" w:hint="eastAsia"/>
                <w:kern w:val="0"/>
              </w:rPr>
              <w:t>教育局學輔校安室</w:t>
            </w:r>
          </w:p>
          <w:p w:rsidR="003B24C4" w:rsidRPr="002B64EB" w:rsidRDefault="003B24C4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B64EB">
              <w:rPr>
                <w:rFonts w:ascii="標楷體" w:eastAsia="標楷體" w:hAnsi="標楷體" w:cs="Times New Roman" w:hint="eastAsia"/>
                <w:kern w:val="0"/>
              </w:rPr>
              <w:t>鄭淑玲主任</w:t>
            </w:r>
          </w:p>
          <w:p w:rsidR="00D66B43" w:rsidRPr="002B64EB" w:rsidRDefault="00FF3E03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B64EB">
              <w:rPr>
                <w:rFonts w:ascii="標楷體" w:eastAsia="標楷體" w:hAnsi="標楷體" w:cs="Times New Roman" w:hint="eastAsia"/>
                <w:kern w:val="0"/>
              </w:rPr>
              <w:t>輔諮中心主任</w:t>
            </w:r>
          </w:p>
          <w:p w:rsidR="00FF3E03" w:rsidRPr="0005526D" w:rsidRDefault="00FF3E03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2B64EB">
              <w:rPr>
                <w:rFonts w:ascii="標楷體" w:eastAsia="標楷體" w:hAnsi="標楷體" w:cs="Times New Roman" w:hint="eastAsia"/>
                <w:kern w:val="0"/>
              </w:rPr>
              <w:t>黃寒禎</w:t>
            </w:r>
            <w:r w:rsidR="0005526D" w:rsidRPr="002B64EB">
              <w:rPr>
                <w:rFonts w:ascii="標楷體" w:eastAsia="標楷體" w:hAnsi="標楷體" w:cs="Times New Roman" w:hint="eastAsia"/>
                <w:kern w:val="0"/>
              </w:rPr>
              <w:t>校長</w:t>
            </w:r>
          </w:p>
        </w:tc>
      </w:tr>
      <w:tr w:rsidR="00D66B43" w:rsidRPr="0005526D" w:rsidTr="0005526D">
        <w:trPr>
          <w:trHeight w:val="708"/>
        </w:trPr>
        <w:tc>
          <w:tcPr>
            <w:tcW w:w="1985" w:type="dxa"/>
          </w:tcPr>
          <w:p w:rsidR="00D66B43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13:20-13:50</w:t>
            </w:r>
          </w:p>
          <w:p w:rsidR="00D66B43" w:rsidRPr="0005526D" w:rsidRDefault="00D66B43" w:rsidP="00F4248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  <w:tc>
          <w:tcPr>
            <w:tcW w:w="3685" w:type="dxa"/>
          </w:tcPr>
          <w:p w:rsid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 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生態合作取向小團體之</w:t>
            </w:r>
          </w:p>
          <w:p w:rsidR="00D66B43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 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應用-以桃園市學校為例</w:t>
            </w:r>
          </w:p>
        </w:tc>
        <w:tc>
          <w:tcPr>
            <w:tcW w:w="3969" w:type="dxa"/>
          </w:tcPr>
          <w:p w:rsidR="0005526D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國立台灣師範大學</w:t>
            </w:r>
          </w:p>
          <w:p w:rsidR="0005526D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王麗斐 教授</w:t>
            </w:r>
          </w:p>
          <w:p w:rsidR="0005526D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協同講師:張嘉庭 專任助理</w:t>
            </w:r>
          </w:p>
        </w:tc>
      </w:tr>
      <w:tr w:rsidR="0005526D" w:rsidRPr="0005526D" w:rsidTr="0005526D">
        <w:trPr>
          <w:trHeight w:val="350"/>
        </w:trPr>
        <w:tc>
          <w:tcPr>
            <w:tcW w:w="1985" w:type="dxa"/>
          </w:tcPr>
          <w:p w:rsidR="0005526D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13:50-14:0</w:t>
            </w:r>
            <w:r w:rsidR="0005526D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654" w:type="dxa"/>
            <w:gridSpan w:val="2"/>
          </w:tcPr>
          <w:p w:rsidR="002B64EB" w:rsidRPr="0005526D" w:rsidRDefault="002B64EB" w:rsidP="002B64EB">
            <w:pPr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                </w:t>
            </w:r>
            <w:r w:rsidR="008B6C7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依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分組換場地進行體驗活動</w:t>
            </w:r>
          </w:p>
        </w:tc>
      </w:tr>
      <w:tr w:rsidR="00D66B43" w:rsidRPr="0005526D" w:rsidTr="008B6C75">
        <w:trPr>
          <w:trHeight w:val="733"/>
        </w:trPr>
        <w:tc>
          <w:tcPr>
            <w:tcW w:w="1985" w:type="dxa"/>
          </w:tcPr>
          <w:p w:rsidR="00D66B43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14:0</w:t>
            </w:r>
            <w:r w:rsidR="008B6C7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0-15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:0</w:t>
            </w:r>
            <w:r w:rsidR="00D66B4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0</w:t>
            </w:r>
          </w:p>
          <w:p w:rsidR="00D66B43" w:rsidRPr="0005526D" w:rsidRDefault="00D66B43" w:rsidP="00F4248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  <w:tc>
          <w:tcPr>
            <w:tcW w:w="3685" w:type="dxa"/>
          </w:tcPr>
          <w:p w:rsidR="008B6C75" w:rsidRPr="0005526D" w:rsidRDefault="008B6C75" w:rsidP="008B6C75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生態合作取向小團體實作體驗-gogo</w:t>
            </w:r>
            <w:r w:rsidR="000534FC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跟著桃寶闖關去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(1)</w:t>
            </w:r>
          </w:p>
        </w:tc>
        <w:tc>
          <w:tcPr>
            <w:tcW w:w="3969" w:type="dxa"/>
          </w:tcPr>
          <w:p w:rsidR="00D66B43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講師群</w:t>
            </w:r>
          </w:p>
          <w:p w:rsidR="008B6C75" w:rsidRPr="0005526D" w:rsidRDefault="008B6C75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</w:tr>
      <w:tr w:rsidR="008B6C75" w:rsidRPr="0005526D" w:rsidTr="00083CF9">
        <w:trPr>
          <w:trHeight w:val="348"/>
        </w:trPr>
        <w:tc>
          <w:tcPr>
            <w:tcW w:w="1985" w:type="dxa"/>
          </w:tcPr>
          <w:p w:rsidR="008B6C75" w:rsidRDefault="008B6C75" w:rsidP="008B6C75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15:00-15:20</w:t>
            </w:r>
          </w:p>
        </w:tc>
        <w:tc>
          <w:tcPr>
            <w:tcW w:w="7654" w:type="dxa"/>
            <w:gridSpan w:val="2"/>
          </w:tcPr>
          <w:p w:rsidR="008B6C75" w:rsidRDefault="008B6C75" w:rsidP="008B6C75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休息</w:t>
            </w:r>
          </w:p>
        </w:tc>
      </w:tr>
      <w:tr w:rsidR="008B6C75" w:rsidRPr="0005526D" w:rsidTr="0005526D">
        <w:trPr>
          <w:trHeight w:val="540"/>
        </w:trPr>
        <w:tc>
          <w:tcPr>
            <w:tcW w:w="1985" w:type="dxa"/>
          </w:tcPr>
          <w:p w:rsidR="008B6C75" w:rsidRDefault="008B6C75" w:rsidP="00F4248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15:20-16:10</w:t>
            </w:r>
          </w:p>
        </w:tc>
        <w:tc>
          <w:tcPr>
            <w:tcW w:w="3685" w:type="dxa"/>
          </w:tcPr>
          <w:p w:rsidR="008B6C75" w:rsidRDefault="008B6C75" w:rsidP="008B6C75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生態合作取向小團體實作體驗-gogo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跟著桃寶闖關去(2)</w:t>
            </w:r>
          </w:p>
        </w:tc>
        <w:tc>
          <w:tcPr>
            <w:tcW w:w="3969" w:type="dxa"/>
          </w:tcPr>
          <w:p w:rsidR="008B6C75" w:rsidRDefault="008B6C75" w:rsidP="008B6C75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講師群</w:t>
            </w:r>
          </w:p>
          <w:p w:rsidR="008B6C75" w:rsidRDefault="008B6C75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</w:tr>
      <w:tr w:rsidR="0005526D" w:rsidRPr="0005526D" w:rsidTr="0005526D">
        <w:trPr>
          <w:trHeight w:val="475"/>
        </w:trPr>
        <w:tc>
          <w:tcPr>
            <w:tcW w:w="1985" w:type="dxa"/>
          </w:tcPr>
          <w:p w:rsidR="0005526D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16:</w:t>
            </w:r>
            <w:r w:rsidR="008B6C7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-16:30</w:t>
            </w:r>
          </w:p>
        </w:tc>
        <w:tc>
          <w:tcPr>
            <w:tcW w:w="7654" w:type="dxa"/>
            <w:gridSpan w:val="2"/>
          </w:tcPr>
          <w:p w:rsidR="0005526D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</w:t>
            </w: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討論與回饋、賦歸</w:t>
            </w:r>
          </w:p>
        </w:tc>
      </w:tr>
    </w:tbl>
    <w:p w:rsidR="0005526D" w:rsidRDefault="0005526D" w:rsidP="0005526D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講師群</w:t>
      </w:r>
      <w:r>
        <w:rPr>
          <w:rFonts w:ascii="標楷體" w:eastAsia="標楷體" w:hAnsi="標楷體" w:cs="Times New Roman" w:hint="eastAsia"/>
          <w:color w:val="000000" w:themeColor="text1"/>
          <w:kern w:val="0"/>
        </w:rPr>
        <w:t>：</w:t>
      </w:r>
    </w:p>
    <w:p w:rsidR="008B6C75" w:rsidRDefault="0005526D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國立</w:t>
      </w:r>
      <w:r w:rsidR="008B57C6">
        <w:rPr>
          <w:rFonts w:ascii="Times New Roman" w:eastAsia="標楷體" w:hAnsi="Times New Roman" w:cs="Times New Roman" w:hint="eastAsia"/>
          <w:color w:val="000000" w:themeColor="text1"/>
          <w:kern w:val="0"/>
        </w:rPr>
        <w:t>台灣師範大學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教育心理與輔導學系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王麗斐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教授</w:t>
      </w:r>
      <w:r w:rsidR="008B6C75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</w:p>
    <w:p w:rsidR="009A0B49" w:rsidRDefault="008B6C75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國立台灣師範大學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教育心理與輔導學系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張嘉庭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專任助理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桃園市中壢國小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宋奇晉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桃園市復旦國小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 w:rsidRPr="00C00466">
        <w:rPr>
          <w:rFonts w:ascii="Times New Roman" w:eastAsia="標楷體" w:hAnsi="Times New Roman" w:cs="Times New Roman" w:hint="eastAsia"/>
        </w:rPr>
        <w:t>羅培禎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富台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詹于璇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元生國小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賴芳儀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長庚國小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謝淑真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新埔國小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姚儒菱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北門國小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廖思晴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員樹林國小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陳映如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30377C" w:rsidRPr="0030377C" w:rsidRDefault="009A0B49" w:rsidP="003037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 w:rsidRPr="0030377C">
        <w:rPr>
          <w:rFonts w:ascii="Times New Roman" w:eastAsia="標楷體" w:hAnsi="Times New Roman" w:cs="Times New Roman" w:hint="eastAsia"/>
        </w:rPr>
        <w:t>青溪國中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</w:rPr>
        <w:t>卜莞真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30377C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lastRenderedPageBreak/>
        <w:t xml:space="preserve">   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Pr="0030377C">
        <w:rPr>
          <w:rFonts w:ascii="Times New Roman" w:eastAsia="標楷體" w:hAnsi="Times New Roman" w:cs="Times New Roman" w:hint="eastAsia"/>
        </w:rPr>
        <w:t>文昌國中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0377C">
        <w:rPr>
          <w:rFonts w:ascii="Times New Roman" w:eastAsia="標楷體" w:hAnsi="Times New Roman" w:cs="Times New Roman" w:hint="eastAsia"/>
        </w:rPr>
        <w:t>林芳玉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 w:rsidRPr="0030377C">
        <w:rPr>
          <w:rFonts w:ascii="Times New Roman" w:eastAsia="標楷體" w:hAnsi="Times New Roman" w:cs="Times New Roman" w:hint="eastAsia"/>
        </w:rPr>
        <w:t>平鎮國中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蔡茹婷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30377C" w:rsidRDefault="009A0B49" w:rsidP="003037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 w:rsidRPr="0030377C">
        <w:rPr>
          <w:rFonts w:ascii="Times New Roman" w:eastAsia="標楷體" w:hAnsi="Times New Roman" w:cs="Times New Roman" w:hint="eastAsia"/>
        </w:rPr>
        <w:t>石門國中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</w:rPr>
        <w:t>張紋慈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Pr="0030377C" w:rsidRDefault="0030377C" w:rsidP="003037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Pr="0030377C">
        <w:rPr>
          <w:rFonts w:ascii="Times New Roman" w:eastAsia="標楷體" w:hAnsi="Times New Roman" w:cs="Times New Roman" w:hint="eastAsia"/>
        </w:rPr>
        <w:t>光明國中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0377C">
        <w:rPr>
          <w:rFonts w:ascii="Times New Roman" w:eastAsia="標楷體" w:hAnsi="Times New Roman" w:cs="Times New Roman" w:hint="eastAsia"/>
        </w:rPr>
        <w:t>莊淑貞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30377C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 w:rsidRPr="0030377C">
        <w:rPr>
          <w:rFonts w:ascii="Times New Roman" w:eastAsia="標楷體" w:hAnsi="Times New Roman" w:cs="Times New Roman" w:hint="eastAsia"/>
        </w:rPr>
        <w:t>平興國中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羅書婷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Pr="00E26FD5" w:rsidRDefault="00FB3811" w:rsidP="00FB3811">
      <w:pPr>
        <w:spacing w:line="259" w:lineRule="auto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kern w:val="0"/>
          <w:sz w:val="32"/>
          <w:szCs w:val="32"/>
        </w:rPr>
        <w:lastRenderedPageBreak/>
        <w:t>交通訊息：</w:t>
      </w:r>
    </w:p>
    <w:p w:rsidR="00FB3811" w:rsidRPr="00E26FD5" w:rsidRDefault="00FB3811" w:rsidP="00FB3811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kern w:val="0"/>
          <w:sz w:val="32"/>
          <w:szCs w:val="32"/>
        </w:rPr>
        <w:t>一、</w:t>
      </w:r>
      <w:r w:rsidRPr="00E26FD5">
        <w:rPr>
          <w:rFonts w:ascii="Times New Roman" w:eastAsia="標楷體" w:hAnsi="Times New Roman" w:cs="Times New Roman"/>
          <w:noProof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C9431B1" wp14:editId="0C4349D7">
            <wp:simplePos x="0" y="0"/>
            <wp:positionH relativeFrom="column">
              <wp:posOffset>20955</wp:posOffset>
            </wp:positionH>
            <wp:positionV relativeFrom="paragraph">
              <wp:posOffset>465455</wp:posOffset>
            </wp:positionV>
            <wp:extent cx="6160135" cy="4482465"/>
            <wp:effectExtent l="0" t="0" r="0" b="0"/>
            <wp:wrapThrough wrapText="bothSides">
              <wp:wrapPolygon edited="0">
                <wp:start x="0" y="0"/>
                <wp:lineTo x="0" y="21481"/>
                <wp:lineTo x="21509" y="21481"/>
                <wp:lineTo x="21509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東安國中位置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135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FD5">
        <w:rPr>
          <w:rFonts w:ascii="Times New Roman" w:eastAsia="標楷體" w:hAnsi="Times New Roman" w:cs="Times New Roman" w:hint="eastAsia"/>
          <w:kern w:val="0"/>
          <w:sz w:val="32"/>
          <w:szCs w:val="32"/>
        </w:rPr>
        <w:t>東安國中交通位置圖：</w:t>
      </w:r>
      <w:r w:rsidRPr="00E26FD5">
        <w:rPr>
          <w:rFonts w:ascii="Times New Roman" w:eastAsia="標楷體" w:hAnsi="Times New Roman" w:cs="Times New Roman"/>
          <w:kern w:val="0"/>
          <w:sz w:val="32"/>
          <w:szCs w:val="32"/>
        </w:rPr>
        <w:t>桃園市平鎮區平東路</w:t>
      </w:r>
      <w:r w:rsidRPr="00E26FD5">
        <w:rPr>
          <w:rFonts w:ascii="Times New Roman" w:eastAsia="標楷體" w:hAnsi="Times New Roman" w:cs="Times New Roman"/>
          <w:kern w:val="0"/>
          <w:sz w:val="32"/>
          <w:szCs w:val="32"/>
        </w:rPr>
        <w:t>168</w:t>
      </w:r>
      <w:r w:rsidRPr="00E26FD5">
        <w:rPr>
          <w:rFonts w:ascii="Times New Roman" w:eastAsia="標楷體" w:hAnsi="Times New Roman" w:cs="Times New Roman"/>
          <w:kern w:val="0"/>
          <w:sz w:val="32"/>
          <w:szCs w:val="32"/>
        </w:rPr>
        <w:t>號</w:t>
      </w:r>
      <w:r w:rsidRPr="00E26FD5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 </w:t>
      </w:r>
    </w:p>
    <w:p w:rsidR="00FB3811" w:rsidRPr="00E26FD5" w:rsidRDefault="00FB3811" w:rsidP="00FB3811">
      <w:pPr>
        <w:pStyle w:val="a3"/>
        <w:spacing w:line="259" w:lineRule="auto"/>
        <w:ind w:leftChars="0" w:left="720"/>
        <w:rPr>
          <w:rFonts w:ascii="Times New Roman" w:eastAsia="標楷體" w:hAnsi="Times New Roman" w:cs="Times New Roman"/>
          <w:sz w:val="32"/>
          <w:szCs w:val="32"/>
        </w:rPr>
      </w:pPr>
    </w:p>
    <w:p w:rsidR="00FB3811" w:rsidRPr="00E26FD5" w:rsidRDefault="00FB3811" w:rsidP="00FB3811">
      <w:pPr>
        <w:pStyle w:val="a3"/>
        <w:spacing w:line="259" w:lineRule="auto"/>
        <w:ind w:leftChars="0" w:left="720"/>
        <w:rPr>
          <w:rFonts w:ascii="Times New Roman" w:eastAsia="標楷體" w:hAnsi="Times New Roman" w:cs="Times New Roman"/>
          <w:sz w:val="32"/>
          <w:szCs w:val="32"/>
        </w:rPr>
      </w:pPr>
    </w:p>
    <w:p w:rsidR="00FB3811" w:rsidRPr="00E26FD5" w:rsidRDefault="00FB3811" w:rsidP="00FB3811">
      <w:pPr>
        <w:pStyle w:val="a3"/>
        <w:widowControl/>
        <w:numPr>
          <w:ilvl w:val="0"/>
          <w:numId w:val="30"/>
        </w:numPr>
        <w:spacing w:line="259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如何到東安國中：</w:t>
      </w:r>
    </w:p>
    <w:p w:rsidR="00FB3811" w:rsidRPr="00E26FD5" w:rsidRDefault="00FB3811" w:rsidP="00FB3811">
      <w:pPr>
        <w:pStyle w:val="a3"/>
        <w:widowControl/>
        <w:numPr>
          <w:ilvl w:val="0"/>
          <w:numId w:val="31"/>
        </w:numPr>
        <w:spacing w:line="259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搭乘公車：</w:t>
      </w:r>
    </w:p>
    <w:p w:rsidR="00FB3811" w:rsidRPr="00E26FD5" w:rsidRDefault="00FB3811" w:rsidP="00FB3811">
      <w:pPr>
        <w:spacing w:line="259" w:lineRule="auto"/>
        <w:ind w:left="1560" w:firstLine="24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桃園客運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115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甲線，東安國中站</w:t>
      </w:r>
    </w:p>
    <w:p w:rsidR="00FB3811" w:rsidRPr="00E26FD5" w:rsidRDefault="00FB3811" w:rsidP="00FB3811">
      <w:pPr>
        <w:spacing w:line="259" w:lineRule="auto"/>
        <w:ind w:left="1560" w:firstLine="24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桃園客運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5098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線（大溪－中壢後站），官路缺口站</w:t>
      </w:r>
    </w:p>
    <w:p w:rsidR="00FB3811" w:rsidRPr="00E26FD5" w:rsidRDefault="00FB3811" w:rsidP="00FB3811">
      <w:pPr>
        <w:pStyle w:val="a3"/>
        <w:spacing w:line="259" w:lineRule="auto"/>
        <w:ind w:leftChars="0" w:left="1800"/>
        <w:rPr>
          <w:rFonts w:ascii="Times New Roman" w:eastAsia="標楷體" w:hAnsi="Times New Roman" w:cs="Times New Roman"/>
          <w:sz w:val="32"/>
          <w:szCs w:val="32"/>
        </w:rPr>
      </w:pPr>
    </w:p>
    <w:p w:rsidR="00FB3811" w:rsidRPr="00E26FD5" w:rsidRDefault="00FB3811" w:rsidP="00FB3811">
      <w:pPr>
        <w:pStyle w:val="a3"/>
        <w:widowControl/>
        <w:numPr>
          <w:ilvl w:val="0"/>
          <w:numId w:val="31"/>
        </w:numPr>
        <w:spacing w:line="259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自行開車：</w:t>
      </w:r>
    </w:p>
    <w:p w:rsidR="00FB3811" w:rsidRPr="00E26FD5" w:rsidRDefault="00FB3811" w:rsidP="00FB3811">
      <w:pPr>
        <w:pStyle w:val="a3"/>
        <w:spacing w:line="259" w:lineRule="auto"/>
        <w:ind w:leftChars="0" w:left="180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南下／北上者，請由國道一號平鎮大溪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66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號系統轉大溪方向，下【金陵路】出口，左轉金陵路，於平東路（路口為李銘記烤鴨）右轉行駛４公里，東安國中位於左手邊。</w:t>
      </w:r>
    </w:p>
    <w:p w:rsidR="00FB3811" w:rsidRPr="00E26FD5" w:rsidRDefault="00FB3811" w:rsidP="00FB3811">
      <w:pPr>
        <w:pStyle w:val="a3"/>
        <w:spacing w:line="259" w:lineRule="auto"/>
        <w:ind w:leftChars="0" w:left="180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校內車位有限，鼓勵共乘或大眾運輸系統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FB3811" w:rsidRPr="00E26FD5" w:rsidRDefault="00FB3811" w:rsidP="00FB3811">
      <w:pPr>
        <w:pStyle w:val="a3"/>
        <w:widowControl/>
        <w:numPr>
          <w:ilvl w:val="0"/>
          <w:numId w:val="31"/>
        </w:numPr>
        <w:spacing w:line="259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其他資訊：</w:t>
      </w:r>
    </w:p>
    <w:p w:rsidR="00FB3811" w:rsidRPr="00E26FD5" w:rsidRDefault="00FB3811" w:rsidP="00C9271A">
      <w:pPr>
        <w:pStyle w:val="a3"/>
        <w:widowControl/>
        <w:spacing w:line="259" w:lineRule="auto"/>
        <w:ind w:leftChars="0" w:left="216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新梅計程車跳表計費：中壢車站至東安國中，約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200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元，車程約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分鐘</w:t>
      </w:r>
    </w:p>
    <w:sectPr w:rsidR="00FB3811" w:rsidRPr="00E26FD5" w:rsidSect="00557A07">
      <w:footerReference w:type="default" r:id="rId9"/>
      <w:pgSz w:w="11906" w:h="16838"/>
      <w:pgMar w:top="964" w:right="1134" w:bottom="96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DA" w:rsidRDefault="00EB67DA" w:rsidP="008B1F5C">
      <w:r>
        <w:separator/>
      </w:r>
    </w:p>
  </w:endnote>
  <w:endnote w:type="continuationSeparator" w:id="0">
    <w:p w:rsidR="00EB67DA" w:rsidRDefault="00EB67DA" w:rsidP="008B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69241"/>
      <w:docPartObj>
        <w:docPartGallery w:val="Page Numbers (Bottom of Page)"/>
        <w:docPartUnique/>
      </w:docPartObj>
    </w:sdtPr>
    <w:sdtEndPr/>
    <w:sdtContent>
      <w:p w:rsidR="002929B3" w:rsidRDefault="00CA0920">
        <w:pPr>
          <w:pStyle w:val="a7"/>
          <w:jc w:val="center"/>
        </w:pPr>
        <w:r>
          <w:fldChar w:fldCharType="begin"/>
        </w:r>
        <w:r w:rsidR="002929B3">
          <w:instrText>PAGE   \* MERGEFORMAT</w:instrText>
        </w:r>
        <w:r>
          <w:fldChar w:fldCharType="separate"/>
        </w:r>
        <w:r w:rsidR="0071265D" w:rsidRPr="0071265D">
          <w:rPr>
            <w:noProof/>
            <w:lang w:val="zh-TW"/>
          </w:rPr>
          <w:t>2</w:t>
        </w:r>
        <w:r>
          <w:fldChar w:fldCharType="end"/>
        </w:r>
      </w:p>
    </w:sdtContent>
  </w:sdt>
  <w:p w:rsidR="002929B3" w:rsidRDefault="00292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DA" w:rsidRDefault="00EB67DA" w:rsidP="008B1F5C">
      <w:r>
        <w:separator/>
      </w:r>
    </w:p>
  </w:footnote>
  <w:footnote w:type="continuationSeparator" w:id="0">
    <w:p w:rsidR="00EB67DA" w:rsidRDefault="00EB67DA" w:rsidP="008B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9E1"/>
    <w:multiLevelType w:val="hybridMultilevel"/>
    <w:tmpl w:val="16DEC828"/>
    <w:lvl w:ilvl="0" w:tplc="F4805874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B6497E"/>
    <w:multiLevelType w:val="hybridMultilevel"/>
    <w:tmpl w:val="761A5910"/>
    <w:lvl w:ilvl="0" w:tplc="F7A6559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692B61"/>
    <w:multiLevelType w:val="hybridMultilevel"/>
    <w:tmpl w:val="D6BEEFF0"/>
    <w:lvl w:ilvl="0" w:tplc="6868B6D0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DE9CC70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E9389E40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647EA006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839090A2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322AE85E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051A31BA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FA089322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1E8055F8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3">
    <w:nsid w:val="0A9D4A23"/>
    <w:multiLevelType w:val="hybridMultilevel"/>
    <w:tmpl w:val="7854A332"/>
    <w:lvl w:ilvl="0" w:tplc="63E0E8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EE03D8">
      <w:start w:val="68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47E5574">
      <w:start w:val="684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7056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92FF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8C9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C4BB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7655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D45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AE65982"/>
    <w:multiLevelType w:val="hybridMultilevel"/>
    <w:tmpl w:val="AE36D074"/>
    <w:lvl w:ilvl="0" w:tplc="03A63C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6956A1E0">
      <w:start w:val="2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161301"/>
    <w:multiLevelType w:val="hybridMultilevel"/>
    <w:tmpl w:val="81D65214"/>
    <w:lvl w:ilvl="0" w:tplc="59A2F4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E3190">
      <w:start w:val="68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24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AEA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6D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41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634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4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AA9A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F5438"/>
    <w:multiLevelType w:val="hybridMultilevel"/>
    <w:tmpl w:val="4B324188"/>
    <w:lvl w:ilvl="0" w:tplc="0409000F">
      <w:start w:val="1"/>
      <w:numFmt w:val="decimal"/>
      <w:lvlText w:val="%1."/>
      <w:lvlJc w:val="left"/>
      <w:pPr>
        <w:ind w:left="9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7">
    <w:nsid w:val="16CC4664"/>
    <w:multiLevelType w:val="hybridMultilevel"/>
    <w:tmpl w:val="07A24232"/>
    <w:lvl w:ilvl="0" w:tplc="F230C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413042"/>
    <w:multiLevelType w:val="hybridMultilevel"/>
    <w:tmpl w:val="817CE8AA"/>
    <w:lvl w:ilvl="0" w:tplc="D99A9966">
      <w:start w:val="3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19126ED6"/>
    <w:multiLevelType w:val="hybridMultilevel"/>
    <w:tmpl w:val="213073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AC40BA7"/>
    <w:multiLevelType w:val="hybridMultilevel"/>
    <w:tmpl w:val="A2620DE8"/>
    <w:lvl w:ilvl="0" w:tplc="7BA0292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82AEDE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FD322D"/>
    <w:multiLevelType w:val="hybridMultilevel"/>
    <w:tmpl w:val="46F8EB1E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2">
    <w:nsid w:val="249B779F"/>
    <w:multiLevelType w:val="hybridMultilevel"/>
    <w:tmpl w:val="4AB68E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B343C6"/>
    <w:multiLevelType w:val="hybridMultilevel"/>
    <w:tmpl w:val="73AAB1A6"/>
    <w:lvl w:ilvl="0" w:tplc="A15E45E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1391CD7"/>
    <w:multiLevelType w:val="hybridMultilevel"/>
    <w:tmpl w:val="EBEC5C9A"/>
    <w:lvl w:ilvl="0" w:tplc="FBE877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6A229A"/>
    <w:multiLevelType w:val="hybridMultilevel"/>
    <w:tmpl w:val="974266FA"/>
    <w:lvl w:ilvl="0" w:tplc="0CD6D2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422620C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D38A1440">
      <w:start w:val="1"/>
      <w:numFmt w:val="taiwaneseCountingThousand"/>
      <w:lvlText w:val="（%3）"/>
      <w:lvlJc w:val="left"/>
      <w:pPr>
        <w:ind w:left="2160" w:hanging="12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6B6AF1"/>
    <w:multiLevelType w:val="hybridMultilevel"/>
    <w:tmpl w:val="25F8170E"/>
    <w:lvl w:ilvl="0" w:tplc="F7A6559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695F39"/>
    <w:multiLevelType w:val="hybridMultilevel"/>
    <w:tmpl w:val="21DEB65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6BDC3AFC">
      <w:start w:val="1"/>
      <w:numFmt w:val="decimal"/>
      <w:lvlText w:val="%2."/>
      <w:lvlJc w:val="left"/>
      <w:pPr>
        <w:ind w:left="108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3ECB415F"/>
    <w:multiLevelType w:val="hybridMultilevel"/>
    <w:tmpl w:val="53C888F8"/>
    <w:lvl w:ilvl="0" w:tplc="A15E45E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1F17B21"/>
    <w:multiLevelType w:val="hybridMultilevel"/>
    <w:tmpl w:val="742C3AD4"/>
    <w:lvl w:ilvl="0" w:tplc="ACB2B6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0">
    <w:nsid w:val="448C6407"/>
    <w:multiLevelType w:val="hybridMultilevel"/>
    <w:tmpl w:val="66D0B142"/>
    <w:lvl w:ilvl="0" w:tplc="36642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D9E64B8"/>
    <w:multiLevelType w:val="hybridMultilevel"/>
    <w:tmpl w:val="B488764A"/>
    <w:lvl w:ilvl="0" w:tplc="2ACC2EEE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2">
    <w:nsid w:val="51E03315"/>
    <w:multiLevelType w:val="hybridMultilevel"/>
    <w:tmpl w:val="D5384B5C"/>
    <w:lvl w:ilvl="0" w:tplc="551A41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D6A52"/>
    <w:multiLevelType w:val="hybridMultilevel"/>
    <w:tmpl w:val="227421F2"/>
    <w:lvl w:ilvl="0" w:tplc="221ACB8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79417CD"/>
    <w:multiLevelType w:val="hybridMultilevel"/>
    <w:tmpl w:val="4A26F9B6"/>
    <w:lvl w:ilvl="0" w:tplc="1A94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B7474B"/>
    <w:multiLevelType w:val="hybridMultilevel"/>
    <w:tmpl w:val="94506136"/>
    <w:lvl w:ilvl="0" w:tplc="C4AE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124929"/>
    <w:multiLevelType w:val="hybridMultilevel"/>
    <w:tmpl w:val="C07CE704"/>
    <w:lvl w:ilvl="0" w:tplc="C4AE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31317C"/>
    <w:multiLevelType w:val="hybridMultilevel"/>
    <w:tmpl w:val="BD34F458"/>
    <w:lvl w:ilvl="0" w:tplc="65FCE4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26D0291"/>
    <w:multiLevelType w:val="hybridMultilevel"/>
    <w:tmpl w:val="2D9E851A"/>
    <w:lvl w:ilvl="0" w:tplc="F4805874">
      <w:start w:val="1"/>
      <w:numFmt w:val="taiwaneseCountingThousand"/>
      <w:lvlText w:val="（%1）"/>
      <w:lvlJc w:val="left"/>
      <w:pPr>
        <w:ind w:left="720" w:hanging="480"/>
      </w:pPr>
      <w:rPr>
        <w:rFonts w:ascii="Times New Roman" w:eastAsia="標楷體" w:hAnsi="Times New Roman"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>
    <w:nsid w:val="777102CD"/>
    <w:multiLevelType w:val="hybridMultilevel"/>
    <w:tmpl w:val="07A24232"/>
    <w:lvl w:ilvl="0" w:tplc="F230C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5D5613"/>
    <w:multiLevelType w:val="hybridMultilevel"/>
    <w:tmpl w:val="14D81C66"/>
    <w:lvl w:ilvl="0" w:tplc="B5527BF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2008C0"/>
    <w:multiLevelType w:val="hybridMultilevel"/>
    <w:tmpl w:val="892E4E04"/>
    <w:lvl w:ilvl="0" w:tplc="C26AE0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D067A5"/>
    <w:multiLevelType w:val="hybridMultilevel"/>
    <w:tmpl w:val="13AE7340"/>
    <w:lvl w:ilvl="0" w:tplc="554CCB5C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4"/>
  </w:num>
  <w:num w:numId="5">
    <w:abstractNumId w:val="10"/>
  </w:num>
  <w:num w:numId="6">
    <w:abstractNumId w:val="9"/>
  </w:num>
  <w:num w:numId="7">
    <w:abstractNumId w:val="14"/>
  </w:num>
  <w:num w:numId="8">
    <w:abstractNumId w:val="22"/>
  </w:num>
  <w:num w:numId="9">
    <w:abstractNumId w:val="7"/>
  </w:num>
  <w:num w:numId="10">
    <w:abstractNumId w:val="27"/>
  </w:num>
  <w:num w:numId="11">
    <w:abstractNumId w:val="29"/>
  </w:num>
  <w:num w:numId="12">
    <w:abstractNumId w:val="20"/>
  </w:num>
  <w:num w:numId="13">
    <w:abstractNumId w:val="16"/>
  </w:num>
  <w:num w:numId="14">
    <w:abstractNumId w:val="1"/>
  </w:num>
  <w:num w:numId="15">
    <w:abstractNumId w:val="13"/>
  </w:num>
  <w:num w:numId="16">
    <w:abstractNumId w:val="18"/>
  </w:num>
  <w:num w:numId="17">
    <w:abstractNumId w:val="11"/>
  </w:num>
  <w:num w:numId="18">
    <w:abstractNumId w:val="28"/>
  </w:num>
  <w:num w:numId="19">
    <w:abstractNumId w:val="0"/>
  </w:num>
  <w:num w:numId="20">
    <w:abstractNumId w:val="24"/>
  </w:num>
  <w:num w:numId="21">
    <w:abstractNumId w:val="6"/>
  </w:num>
  <w:num w:numId="22">
    <w:abstractNumId w:val="2"/>
  </w:num>
  <w:num w:numId="23">
    <w:abstractNumId w:val="12"/>
  </w:num>
  <w:num w:numId="24">
    <w:abstractNumId w:val="17"/>
  </w:num>
  <w:num w:numId="25">
    <w:abstractNumId w:val="26"/>
  </w:num>
  <w:num w:numId="26">
    <w:abstractNumId w:val="25"/>
  </w:num>
  <w:num w:numId="27">
    <w:abstractNumId w:val="23"/>
  </w:num>
  <w:num w:numId="28">
    <w:abstractNumId w:val="30"/>
  </w:num>
  <w:num w:numId="29">
    <w:abstractNumId w:val="8"/>
  </w:num>
  <w:num w:numId="30">
    <w:abstractNumId w:val="31"/>
  </w:num>
  <w:num w:numId="31">
    <w:abstractNumId w:val="32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3D"/>
    <w:rsid w:val="00002A39"/>
    <w:rsid w:val="00020604"/>
    <w:rsid w:val="00024470"/>
    <w:rsid w:val="00026CD7"/>
    <w:rsid w:val="00027B05"/>
    <w:rsid w:val="00030587"/>
    <w:rsid w:val="00051E70"/>
    <w:rsid w:val="000534FC"/>
    <w:rsid w:val="0005526D"/>
    <w:rsid w:val="0006013B"/>
    <w:rsid w:val="000622D9"/>
    <w:rsid w:val="0006254C"/>
    <w:rsid w:val="00063816"/>
    <w:rsid w:val="0009421D"/>
    <w:rsid w:val="00095BDD"/>
    <w:rsid w:val="000B3B6B"/>
    <w:rsid w:val="000C17C3"/>
    <w:rsid w:val="000C263D"/>
    <w:rsid w:val="000C77BF"/>
    <w:rsid w:val="000D47B1"/>
    <w:rsid w:val="000E77FB"/>
    <w:rsid w:val="0011768E"/>
    <w:rsid w:val="00130A62"/>
    <w:rsid w:val="0016575E"/>
    <w:rsid w:val="001667BA"/>
    <w:rsid w:val="001727B1"/>
    <w:rsid w:val="001902F2"/>
    <w:rsid w:val="00196819"/>
    <w:rsid w:val="001A0B9E"/>
    <w:rsid w:val="001B00BA"/>
    <w:rsid w:val="001C5292"/>
    <w:rsid w:val="001C7906"/>
    <w:rsid w:val="001D07D8"/>
    <w:rsid w:val="001E31AE"/>
    <w:rsid w:val="001F1B86"/>
    <w:rsid w:val="00205FCD"/>
    <w:rsid w:val="00211F69"/>
    <w:rsid w:val="00233630"/>
    <w:rsid w:val="00243C13"/>
    <w:rsid w:val="00253210"/>
    <w:rsid w:val="00276EEF"/>
    <w:rsid w:val="0027729D"/>
    <w:rsid w:val="00284F16"/>
    <w:rsid w:val="00287328"/>
    <w:rsid w:val="00287A80"/>
    <w:rsid w:val="002929B3"/>
    <w:rsid w:val="002A1B96"/>
    <w:rsid w:val="002A28DD"/>
    <w:rsid w:val="002A7BF1"/>
    <w:rsid w:val="002B41A5"/>
    <w:rsid w:val="002B64EB"/>
    <w:rsid w:val="002C1379"/>
    <w:rsid w:val="002C35CB"/>
    <w:rsid w:val="002C699A"/>
    <w:rsid w:val="002D6861"/>
    <w:rsid w:val="0030377C"/>
    <w:rsid w:val="003119CA"/>
    <w:rsid w:val="00314413"/>
    <w:rsid w:val="00314536"/>
    <w:rsid w:val="00324EFC"/>
    <w:rsid w:val="00326280"/>
    <w:rsid w:val="003268C4"/>
    <w:rsid w:val="00344A90"/>
    <w:rsid w:val="00354081"/>
    <w:rsid w:val="00355177"/>
    <w:rsid w:val="003803B0"/>
    <w:rsid w:val="003904A8"/>
    <w:rsid w:val="00394662"/>
    <w:rsid w:val="003A1434"/>
    <w:rsid w:val="003A5C9C"/>
    <w:rsid w:val="003B24C4"/>
    <w:rsid w:val="003F2FD9"/>
    <w:rsid w:val="00400616"/>
    <w:rsid w:val="00402697"/>
    <w:rsid w:val="00422E2E"/>
    <w:rsid w:val="0042411C"/>
    <w:rsid w:val="0043326A"/>
    <w:rsid w:val="00455F7E"/>
    <w:rsid w:val="0046041A"/>
    <w:rsid w:val="00466822"/>
    <w:rsid w:val="00467D1F"/>
    <w:rsid w:val="00473599"/>
    <w:rsid w:val="0048390B"/>
    <w:rsid w:val="00484732"/>
    <w:rsid w:val="00496C15"/>
    <w:rsid w:val="004A1DB5"/>
    <w:rsid w:val="004E3EC1"/>
    <w:rsid w:val="004E5B3F"/>
    <w:rsid w:val="004F0266"/>
    <w:rsid w:val="00506DC9"/>
    <w:rsid w:val="00517027"/>
    <w:rsid w:val="00533A25"/>
    <w:rsid w:val="00541C4F"/>
    <w:rsid w:val="00550336"/>
    <w:rsid w:val="00551F6D"/>
    <w:rsid w:val="00557A07"/>
    <w:rsid w:val="00561D40"/>
    <w:rsid w:val="005638FB"/>
    <w:rsid w:val="00565CF4"/>
    <w:rsid w:val="00572ACF"/>
    <w:rsid w:val="00583F0B"/>
    <w:rsid w:val="00595245"/>
    <w:rsid w:val="005A3BB8"/>
    <w:rsid w:val="005A3E50"/>
    <w:rsid w:val="005C2D57"/>
    <w:rsid w:val="005C57A0"/>
    <w:rsid w:val="005D008D"/>
    <w:rsid w:val="005D2E83"/>
    <w:rsid w:val="005D7CDE"/>
    <w:rsid w:val="006017BE"/>
    <w:rsid w:val="00610786"/>
    <w:rsid w:val="00612E4C"/>
    <w:rsid w:val="0063053E"/>
    <w:rsid w:val="00636AFF"/>
    <w:rsid w:val="006452E3"/>
    <w:rsid w:val="00667C73"/>
    <w:rsid w:val="00674742"/>
    <w:rsid w:val="00676E6E"/>
    <w:rsid w:val="0068453C"/>
    <w:rsid w:val="006C37A6"/>
    <w:rsid w:val="006C4CDE"/>
    <w:rsid w:val="006D39E1"/>
    <w:rsid w:val="006D75BE"/>
    <w:rsid w:val="006E03D4"/>
    <w:rsid w:val="006E3D31"/>
    <w:rsid w:val="006E5886"/>
    <w:rsid w:val="007016C4"/>
    <w:rsid w:val="0071265D"/>
    <w:rsid w:val="007258B5"/>
    <w:rsid w:val="00726EEE"/>
    <w:rsid w:val="00740BDC"/>
    <w:rsid w:val="0074501A"/>
    <w:rsid w:val="00753A43"/>
    <w:rsid w:val="00774F20"/>
    <w:rsid w:val="0079107F"/>
    <w:rsid w:val="007A52F9"/>
    <w:rsid w:val="007A645F"/>
    <w:rsid w:val="007A7F15"/>
    <w:rsid w:val="007B2DD1"/>
    <w:rsid w:val="007C5654"/>
    <w:rsid w:val="007C5B29"/>
    <w:rsid w:val="007D001C"/>
    <w:rsid w:val="007D7024"/>
    <w:rsid w:val="007F196E"/>
    <w:rsid w:val="007F7DD0"/>
    <w:rsid w:val="008007E9"/>
    <w:rsid w:val="00807A80"/>
    <w:rsid w:val="00813CE3"/>
    <w:rsid w:val="00822012"/>
    <w:rsid w:val="008224D3"/>
    <w:rsid w:val="0083264E"/>
    <w:rsid w:val="00842EE8"/>
    <w:rsid w:val="0084705E"/>
    <w:rsid w:val="00861022"/>
    <w:rsid w:val="0086166C"/>
    <w:rsid w:val="00865C93"/>
    <w:rsid w:val="00866D94"/>
    <w:rsid w:val="008678E7"/>
    <w:rsid w:val="00877381"/>
    <w:rsid w:val="0088433D"/>
    <w:rsid w:val="00890DFF"/>
    <w:rsid w:val="008B1F5C"/>
    <w:rsid w:val="008B57C6"/>
    <w:rsid w:val="008B6C75"/>
    <w:rsid w:val="008E6E78"/>
    <w:rsid w:val="0090681D"/>
    <w:rsid w:val="00916702"/>
    <w:rsid w:val="00934DFB"/>
    <w:rsid w:val="009451F3"/>
    <w:rsid w:val="00961879"/>
    <w:rsid w:val="00961F0F"/>
    <w:rsid w:val="0096306F"/>
    <w:rsid w:val="00991016"/>
    <w:rsid w:val="009A01EE"/>
    <w:rsid w:val="009A0B49"/>
    <w:rsid w:val="009A57E3"/>
    <w:rsid w:val="009B6D74"/>
    <w:rsid w:val="009D6D2D"/>
    <w:rsid w:val="00A00225"/>
    <w:rsid w:val="00A049DF"/>
    <w:rsid w:val="00A106AE"/>
    <w:rsid w:val="00A3025C"/>
    <w:rsid w:val="00A417DA"/>
    <w:rsid w:val="00A61F52"/>
    <w:rsid w:val="00A729B0"/>
    <w:rsid w:val="00A7512C"/>
    <w:rsid w:val="00A93EA6"/>
    <w:rsid w:val="00A969B1"/>
    <w:rsid w:val="00A9712F"/>
    <w:rsid w:val="00AC633D"/>
    <w:rsid w:val="00AD344C"/>
    <w:rsid w:val="00AD5B3D"/>
    <w:rsid w:val="00AE037B"/>
    <w:rsid w:val="00AE39BB"/>
    <w:rsid w:val="00AF786A"/>
    <w:rsid w:val="00B02BB4"/>
    <w:rsid w:val="00B12B3B"/>
    <w:rsid w:val="00B173EF"/>
    <w:rsid w:val="00B2177A"/>
    <w:rsid w:val="00B31B80"/>
    <w:rsid w:val="00B36CC2"/>
    <w:rsid w:val="00B42F5F"/>
    <w:rsid w:val="00B436FF"/>
    <w:rsid w:val="00B66B12"/>
    <w:rsid w:val="00B66B5D"/>
    <w:rsid w:val="00B748AA"/>
    <w:rsid w:val="00B76854"/>
    <w:rsid w:val="00B82567"/>
    <w:rsid w:val="00B84D3E"/>
    <w:rsid w:val="00B871FD"/>
    <w:rsid w:val="00BB005F"/>
    <w:rsid w:val="00BB2A29"/>
    <w:rsid w:val="00BB6BEB"/>
    <w:rsid w:val="00BD0811"/>
    <w:rsid w:val="00BD44C8"/>
    <w:rsid w:val="00BF0FCB"/>
    <w:rsid w:val="00BF2286"/>
    <w:rsid w:val="00C00466"/>
    <w:rsid w:val="00C0147D"/>
    <w:rsid w:val="00C05A70"/>
    <w:rsid w:val="00C1318A"/>
    <w:rsid w:val="00C22CCC"/>
    <w:rsid w:val="00C440EC"/>
    <w:rsid w:val="00C517E8"/>
    <w:rsid w:val="00C54553"/>
    <w:rsid w:val="00C705D2"/>
    <w:rsid w:val="00C72CD1"/>
    <w:rsid w:val="00C768E2"/>
    <w:rsid w:val="00C84544"/>
    <w:rsid w:val="00C9271A"/>
    <w:rsid w:val="00C95BA6"/>
    <w:rsid w:val="00CA0920"/>
    <w:rsid w:val="00CB1B03"/>
    <w:rsid w:val="00CD56EA"/>
    <w:rsid w:val="00CF38DC"/>
    <w:rsid w:val="00D2630B"/>
    <w:rsid w:val="00D27FA2"/>
    <w:rsid w:val="00D47337"/>
    <w:rsid w:val="00D500AA"/>
    <w:rsid w:val="00D55F9C"/>
    <w:rsid w:val="00D61BF0"/>
    <w:rsid w:val="00D66B43"/>
    <w:rsid w:val="00D67017"/>
    <w:rsid w:val="00D70678"/>
    <w:rsid w:val="00D8018C"/>
    <w:rsid w:val="00D9163D"/>
    <w:rsid w:val="00DA09C2"/>
    <w:rsid w:val="00DB4107"/>
    <w:rsid w:val="00DB7894"/>
    <w:rsid w:val="00DC0E1C"/>
    <w:rsid w:val="00DC25AB"/>
    <w:rsid w:val="00DD3F7C"/>
    <w:rsid w:val="00DD5E5A"/>
    <w:rsid w:val="00DE75A2"/>
    <w:rsid w:val="00DF3821"/>
    <w:rsid w:val="00DF7C46"/>
    <w:rsid w:val="00E03F36"/>
    <w:rsid w:val="00E1456D"/>
    <w:rsid w:val="00E22AC6"/>
    <w:rsid w:val="00E23823"/>
    <w:rsid w:val="00E26FD5"/>
    <w:rsid w:val="00E374BF"/>
    <w:rsid w:val="00E41290"/>
    <w:rsid w:val="00E43205"/>
    <w:rsid w:val="00E5425F"/>
    <w:rsid w:val="00E543EC"/>
    <w:rsid w:val="00E65FD1"/>
    <w:rsid w:val="00E7675A"/>
    <w:rsid w:val="00E83572"/>
    <w:rsid w:val="00E85F6C"/>
    <w:rsid w:val="00E93951"/>
    <w:rsid w:val="00EA07B3"/>
    <w:rsid w:val="00EA33AD"/>
    <w:rsid w:val="00EB470B"/>
    <w:rsid w:val="00EB67DA"/>
    <w:rsid w:val="00ED3CEE"/>
    <w:rsid w:val="00EE3067"/>
    <w:rsid w:val="00EE30B6"/>
    <w:rsid w:val="00EE624E"/>
    <w:rsid w:val="00EF3953"/>
    <w:rsid w:val="00F0613F"/>
    <w:rsid w:val="00F108AE"/>
    <w:rsid w:val="00F21CC5"/>
    <w:rsid w:val="00F32685"/>
    <w:rsid w:val="00F41B28"/>
    <w:rsid w:val="00F4248D"/>
    <w:rsid w:val="00F4256B"/>
    <w:rsid w:val="00F44A68"/>
    <w:rsid w:val="00F452FB"/>
    <w:rsid w:val="00F51FE4"/>
    <w:rsid w:val="00F568FC"/>
    <w:rsid w:val="00F56A52"/>
    <w:rsid w:val="00F56D5B"/>
    <w:rsid w:val="00F57D30"/>
    <w:rsid w:val="00F7765F"/>
    <w:rsid w:val="00FA1E71"/>
    <w:rsid w:val="00FB3811"/>
    <w:rsid w:val="00FB3A6E"/>
    <w:rsid w:val="00FB4E3F"/>
    <w:rsid w:val="00FB5844"/>
    <w:rsid w:val="00FB7C29"/>
    <w:rsid w:val="00FC30D3"/>
    <w:rsid w:val="00FC56CB"/>
    <w:rsid w:val="00FE5007"/>
    <w:rsid w:val="00FF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3652B-820A-4491-90CD-D83BB87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3D"/>
    <w:pPr>
      <w:ind w:leftChars="200" w:left="480"/>
    </w:pPr>
  </w:style>
  <w:style w:type="table" w:styleId="a4">
    <w:name w:val="Table Grid"/>
    <w:basedOn w:val="a1"/>
    <w:uiPriority w:val="59"/>
    <w:rsid w:val="00FB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B58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B1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1F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1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1F5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1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187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A0B9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A0B9E"/>
  </w:style>
  <w:style w:type="character" w:customStyle="1" w:styleId="ad">
    <w:name w:val="註解文字 字元"/>
    <w:basedOn w:val="a0"/>
    <w:link w:val="ac"/>
    <w:uiPriority w:val="99"/>
    <w:semiHidden/>
    <w:rsid w:val="001A0B9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A0B9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A0B9E"/>
    <w:rPr>
      <w:b/>
      <w:bCs/>
    </w:rPr>
  </w:style>
  <w:style w:type="paragraph" w:styleId="af0">
    <w:name w:val="Revision"/>
    <w:hidden/>
    <w:uiPriority w:val="99"/>
    <w:semiHidden/>
    <w:rsid w:val="001A0B9E"/>
  </w:style>
  <w:style w:type="character" w:customStyle="1" w:styleId="normaltext">
    <w:name w:val="normaltext"/>
    <w:rsid w:val="007A645F"/>
    <w:rPr>
      <w:rFonts w:ascii="Times New Roman" w:hAnsi="Times New Roman" w:cs="Times New Roman" w:hint="default"/>
    </w:rPr>
  </w:style>
  <w:style w:type="table" w:customStyle="1" w:styleId="1-51">
    <w:name w:val="格線表格 1 淺色 - 輔色 51"/>
    <w:basedOn w:val="a1"/>
    <w:uiPriority w:val="46"/>
    <w:rsid w:val="00AF786A"/>
    <w:rPr>
      <w:kern w:val="0"/>
      <w:sz w:val="22"/>
      <w:lang w:val="en-MY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8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4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57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53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52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39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93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84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92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47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5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648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81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81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99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32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65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2C9A6-AF59-4A8E-A160-79B5CE7E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</Words>
  <Characters>1850</Characters>
  <Application>Microsoft Office Word</Application>
  <DocSecurity>0</DocSecurity>
  <Lines>15</Lines>
  <Paragraphs>4</Paragraphs>
  <ScaleCrop>false</ScaleCrop>
  <Company>Toshiba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2018-09-05T07:46:00Z</cp:lastPrinted>
  <dcterms:created xsi:type="dcterms:W3CDTF">2020-07-01T07:20:00Z</dcterms:created>
  <dcterms:modified xsi:type="dcterms:W3CDTF">2020-07-01T07:20:00Z</dcterms:modified>
</cp:coreProperties>
</file>