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0EF8">
        <w:rPr>
          <w:rFonts w:ascii="標楷體" w:eastAsia="標楷體" w:hAnsi="標楷體" w:hint="eastAsia"/>
          <w:b/>
          <w:sz w:val="32"/>
          <w:szCs w:val="32"/>
        </w:rPr>
        <w:t>桃園市平鎮區忠貞國民小學109年度國民</w:t>
      </w:r>
      <w:r w:rsidR="0021374F">
        <w:rPr>
          <w:rFonts w:ascii="標楷體" w:eastAsia="標楷體" w:hAnsi="標楷體" w:hint="eastAsia"/>
          <w:b/>
          <w:sz w:val="32"/>
          <w:szCs w:val="32"/>
        </w:rPr>
        <w:t>中</w:t>
      </w:r>
      <w:r w:rsidRPr="00540EF8">
        <w:rPr>
          <w:rFonts w:ascii="標楷體" w:eastAsia="標楷體" w:hAnsi="標楷體" w:hint="eastAsia"/>
          <w:b/>
          <w:sz w:val="32"/>
          <w:szCs w:val="32"/>
        </w:rPr>
        <w:t>小學</w:t>
      </w:r>
    </w:p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540EF8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</w:t>
      </w:r>
      <w:r w:rsidRPr="00540E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成果發表</w:t>
      </w:r>
      <w:r w:rsidRPr="00540EF8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壹、依據：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 w:rsidRPr="00540EF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貳、目的：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一、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透過</w:t>
      </w:r>
      <w:r w:rsidR="00540EF8" w:rsidRPr="001543A3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Arial" w:hint="eastAsia"/>
          <w:color w:val="000000"/>
          <w:sz w:val="28"/>
          <w:szCs w:val="28"/>
        </w:rPr>
        <w:t>人學探索、終極關懷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案實作與分享回饋，進行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生命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教育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素養導向教學設計培訓，深化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生涯議題的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生命教育課程。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二、</w:t>
      </w:r>
      <w:r w:rsidR="00540EF8" w:rsidRPr="001543A3">
        <w:rPr>
          <w:rFonts w:ascii="標楷體" w:eastAsia="標楷體" w:hAnsi="標楷體" w:cs="Arial" w:hint="eastAsia"/>
          <w:color w:val="000000"/>
          <w:sz w:val="28"/>
          <w:szCs w:val="28"/>
        </w:rPr>
        <w:t>呈現生命教育人學探索、終極關懷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="00540EF8" w:rsidRPr="001543A3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="00540EF8" w:rsidRPr="001543A3">
        <w:rPr>
          <w:rFonts w:ascii="標楷體" w:eastAsia="標楷體" w:hAnsi="標楷體" w:cs="新細明體"/>
          <w:color w:val="000000"/>
          <w:sz w:val="28"/>
          <w:szCs w:val="28"/>
        </w:rPr>
        <w:t>案實作與分享</w:t>
      </w:r>
      <w:r w:rsidR="00540EF8" w:rsidRPr="001543A3">
        <w:rPr>
          <w:rFonts w:ascii="標楷體" w:eastAsia="標楷體" w:hAnsi="標楷體" w:cs="新細明體" w:hint="eastAsia"/>
          <w:color w:val="000000"/>
          <w:sz w:val="28"/>
          <w:szCs w:val="28"/>
        </w:rPr>
        <w:t>成果。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w w:val="105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三、</w:t>
      </w:r>
      <w:r w:rsidR="00540EF8" w:rsidRPr="001543A3">
        <w:rPr>
          <w:rFonts w:ascii="標楷體" w:eastAsia="標楷體" w:hAnsi="標楷體" w:cs="Times New Roman"/>
          <w:spacing w:val="13"/>
          <w:w w:val="105"/>
          <w:sz w:val="28"/>
          <w:szCs w:val="28"/>
        </w:rPr>
        <w:t>鼓勵</w:t>
      </w:r>
      <w:r w:rsidR="00540EF8" w:rsidRPr="001543A3">
        <w:rPr>
          <w:rFonts w:ascii="標楷體" w:eastAsia="標楷體" w:hAnsi="標楷體" w:cs="Times New Roman" w:hint="eastAsia"/>
          <w:spacing w:val="13"/>
          <w:w w:val="105"/>
          <w:sz w:val="28"/>
          <w:szCs w:val="28"/>
        </w:rPr>
        <w:t>109</w:t>
      </w:r>
      <w:r w:rsidR="00540EF8" w:rsidRPr="001543A3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年度</w:t>
      </w:r>
      <w:r w:rsidR="00540EF8" w:rsidRPr="001543A3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掌握國民</w:t>
      </w:r>
      <w:r w:rsidR="00540EF8" w:rsidRPr="001543A3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小學</w:t>
      </w:r>
      <w:r w:rsidR="00540EF8" w:rsidRPr="001543A3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生命教育學習主題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之執行重點，進而促進學校創新</w:t>
      </w:r>
    </w:p>
    <w:p w:rsid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w w:val="105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規劃及執行</w:t>
      </w:r>
      <w:r w:rsidR="00540EF8" w:rsidRPr="001543A3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，推動學校教師及學生積極參與</w:t>
      </w:r>
      <w:r w:rsidR="00540EF8" w:rsidRPr="001543A3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相關教學及活</w:t>
      </w:r>
    </w:p>
    <w:p w:rsidR="00540EF8" w:rsidRPr="001543A3" w:rsidRDefault="001543A3" w:rsidP="001543A3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</w:t>
      </w:r>
      <w:r w:rsidR="00540EF8" w:rsidRPr="001543A3">
        <w:rPr>
          <w:rFonts w:ascii="標楷體" w:eastAsia="標楷體" w:hAnsi="標楷體" w:cs="Times New Roman"/>
          <w:w w:val="105"/>
          <w:sz w:val="28"/>
          <w:szCs w:val="28"/>
        </w:rPr>
        <w:t>動，特舉辦</w:t>
      </w:r>
      <w:r w:rsidR="00540EF8" w:rsidRPr="001543A3">
        <w:rPr>
          <w:rFonts w:ascii="標楷體" w:eastAsia="標楷體" w:hAnsi="標楷體" w:cs="Times New Roman"/>
          <w:w w:val="110"/>
          <w:sz w:val="28"/>
          <w:szCs w:val="28"/>
        </w:rPr>
        <w:t>本次發表會活動。</w:t>
      </w:r>
    </w:p>
    <w:p w:rsidR="00540EF8" w:rsidRPr="00540EF8" w:rsidRDefault="00540EF8" w:rsidP="00540EF8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參、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辦理單位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肆、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辦理時間</w:t>
      </w:r>
      <w:r w:rsidRPr="00540EF8">
        <w:rPr>
          <w:rFonts w:ascii="標楷體" w:eastAsia="標楷體" w:hAnsi="標楷體" w:hint="eastAsia"/>
          <w:sz w:val="28"/>
          <w:szCs w:val="28"/>
        </w:rPr>
        <w:t>：中華民國109年12月25日</w:t>
      </w:r>
      <w:r w:rsidR="001543A3">
        <w:rPr>
          <w:rFonts w:ascii="標楷體" w:eastAsia="標楷體" w:hAnsi="標楷體" w:hint="eastAsia"/>
          <w:sz w:val="28"/>
          <w:szCs w:val="28"/>
        </w:rPr>
        <w:t>(星期五)上午8時30分至</w:t>
      </w:r>
      <w:r w:rsidR="001543A3" w:rsidRPr="001543A3">
        <w:rPr>
          <w:rFonts w:ascii="標楷體" w:eastAsia="標楷體" w:hAnsi="標楷體"/>
          <w:sz w:val="28"/>
          <w:szCs w:val="28"/>
        </w:rPr>
        <w:t>1</w:t>
      </w:r>
      <w:r w:rsidR="001543A3">
        <w:rPr>
          <w:rFonts w:ascii="標楷體" w:eastAsia="標楷體" w:hAnsi="標楷體" w:hint="eastAsia"/>
          <w:sz w:val="28"/>
          <w:szCs w:val="28"/>
        </w:rPr>
        <w:t>6時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一、桃園市生命教育主管機關代表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二、桃園市生命教育學習社群成員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三、各校承辦生命教育教師或行政人員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辦理地點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柒、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成果發表學校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1543A3" w:rsidRDefault="00540EF8" w:rsidP="00540EF8">
      <w:pPr>
        <w:spacing w:line="440" w:lineRule="exact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0"/>
          <w:w w:val="110"/>
          <w:sz w:val="28"/>
          <w:szCs w:val="28"/>
        </w:rPr>
        <w:t xml:space="preserve">     </w:t>
      </w:r>
      <w:r w:rsidRPr="00540EF8">
        <w:rPr>
          <w:rFonts w:ascii="標楷體" w:eastAsia="標楷體" w:hAnsi="標楷體" w:cs="Times New Roman"/>
          <w:spacing w:val="-20"/>
          <w:w w:val="110"/>
          <w:sz w:val="28"/>
          <w:szCs w:val="28"/>
        </w:rPr>
        <w:t xml:space="preserve">依據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10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9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年度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申請生命教育相關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補助計畫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之學校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，推薦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8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個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於發表會</w:t>
      </w:r>
    </w:p>
    <w:p w:rsidR="00540EF8" w:rsidRPr="00540EF8" w:rsidRDefault="001543A3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進行成果報告。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z w:val="28"/>
          <w:szCs w:val="28"/>
        </w:rPr>
        <w:t>捌、發表方式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1543A3" w:rsidRDefault="00540EF8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>一、每</w:t>
      </w: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>校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 xml:space="preserve">發表時間以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30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分鐘為原則，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報告方式以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Power</w:t>
      </w:r>
      <w:r w:rsidRPr="00540EF8">
        <w:rPr>
          <w:rFonts w:ascii="標楷體" w:eastAsia="標楷體" w:hAnsi="標楷體" w:cs="Times New Roman"/>
          <w:spacing w:val="59"/>
          <w:w w:val="105"/>
          <w:sz w:val="28"/>
          <w:szCs w:val="28"/>
        </w:rPr>
        <w:t xml:space="preserve">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Point 資料配合口頭說</w:t>
      </w:r>
    </w:p>
    <w:p w:rsidR="001543A3" w:rsidRDefault="001543A3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pacing w:val="-38"/>
          <w:w w:val="105"/>
          <w:sz w:val="28"/>
          <w:szCs w:val="28"/>
        </w:rPr>
      </w:pPr>
      <w:r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  </w:t>
      </w:r>
      <w:r w:rsidR="00540EF8" w:rsidRPr="00540EF8">
        <w:rPr>
          <w:rFonts w:ascii="標楷體" w:eastAsia="標楷體" w:hAnsi="標楷體" w:cs="Times New Roman"/>
          <w:w w:val="105"/>
          <w:sz w:val="28"/>
          <w:szCs w:val="28"/>
        </w:rPr>
        <w:t>明為主，並可呈現多媒體及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實物展示等。</w:t>
      </w:r>
      <w:r w:rsidR="00540EF8"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包括「計畫執行成果發表」</w:t>
      </w:r>
      <w:r w:rsidR="00540EF8"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>20</w:t>
      </w:r>
      <w:r w:rsidR="00540EF8"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分鐘，</w:t>
      </w:r>
    </w:p>
    <w:p w:rsidR="00540EF8" w:rsidRPr="00540EF8" w:rsidRDefault="001543A3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-38"/>
          <w:w w:val="105"/>
          <w:sz w:val="28"/>
          <w:szCs w:val="28"/>
        </w:rPr>
        <w:t xml:space="preserve">         </w:t>
      </w:r>
      <w:r w:rsidR="00540EF8"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「講</w:t>
      </w:r>
      <w:r w:rsidR="00540EF8"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評人</w:t>
      </w:r>
      <w:r w:rsidR="00540EF8" w:rsidRPr="00540EF8">
        <w:rPr>
          <w:rFonts w:ascii="標楷體" w:eastAsia="標楷體" w:hAnsi="標楷體" w:cs="Times New Roman" w:hint="eastAsia"/>
          <w:spacing w:val="-29"/>
          <w:w w:val="110"/>
          <w:sz w:val="28"/>
          <w:szCs w:val="28"/>
        </w:rPr>
        <w:t>回饋</w:t>
      </w:r>
      <w:r w:rsidR="00540EF8"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」</w:t>
      </w:r>
      <w:r w:rsidR="00540EF8"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10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分鐘。</w:t>
      </w:r>
    </w:p>
    <w:p w:rsidR="001543A3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pacing w:val="7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二、「</w:t>
      </w: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>生命教育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 xml:space="preserve">執行成果發表」由執行學校代表進行報告，每一計畫以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1</w:t>
      </w:r>
      <w:r w:rsidRPr="00540EF8">
        <w:rPr>
          <w:rFonts w:ascii="標楷體" w:eastAsia="標楷體" w:hAnsi="標楷體" w:cs="Times New Roman"/>
          <w:spacing w:val="-4"/>
          <w:w w:val="105"/>
          <w:sz w:val="28"/>
          <w:szCs w:val="28"/>
        </w:rPr>
        <w:t>位報告人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為原</w:t>
      </w:r>
    </w:p>
    <w:p w:rsidR="00540EF8" w:rsidRPr="00540EF8" w:rsidRDefault="001543A3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7"/>
          <w:w w:val="105"/>
          <w:sz w:val="28"/>
          <w:szCs w:val="28"/>
        </w:rPr>
        <w:lastRenderedPageBreak/>
        <w:t xml:space="preserve">     </w:t>
      </w:r>
      <w:r w:rsidR="00540EF8"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則。</w:t>
      </w:r>
    </w:p>
    <w:p w:rsidR="001543A3" w:rsidRDefault="00540EF8" w:rsidP="00540EF8">
      <w:pPr>
        <w:spacing w:line="440" w:lineRule="exact"/>
        <w:ind w:right="116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>三、「講評人評論及答詢」之實施，由</w:t>
      </w: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>LEPDC培力委員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 xml:space="preserve">講評人，針對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計畫執行成果進</w:t>
      </w:r>
    </w:p>
    <w:p w:rsidR="00540EF8" w:rsidRPr="00540EF8" w:rsidRDefault="001543A3" w:rsidP="00540EF8">
      <w:pPr>
        <w:spacing w:line="440" w:lineRule="exact"/>
        <w:ind w:right="11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  </w:t>
      </w:r>
      <w:r w:rsidR="00540EF8" w:rsidRPr="00540EF8">
        <w:rPr>
          <w:rFonts w:ascii="標楷體" w:eastAsia="標楷體" w:hAnsi="標楷體" w:cs="Times New Roman"/>
          <w:w w:val="110"/>
          <w:sz w:val="28"/>
          <w:szCs w:val="28"/>
        </w:rPr>
        <w:t>行講評，並回應現場與會人員之詢問。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玖、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經費預算：如經費概算</w:t>
      </w:r>
    </w:p>
    <w:p w:rsidR="001543A3" w:rsidRDefault="00540EF8" w:rsidP="00540EF8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、獎勵：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540EF8" w:rsidRPr="00540EF8" w:rsidRDefault="001543A3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540EF8"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教職員獎懲要點</w:t>
      </w:r>
      <w:r w:rsidR="00540EF8" w:rsidRPr="00540EF8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540EF8" w:rsidRPr="00540EF8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1543A3" w:rsidRDefault="001543A3">
      <w:pPr>
        <w:widowControl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/>
          <w:b/>
          <w:sz w:val="28"/>
          <w:szCs w:val="28"/>
        </w:rPr>
        <w:br w:type="page"/>
      </w:r>
    </w:p>
    <w:p w:rsidR="00540EF8" w:rsidRPr="001543A3" w:rsidRDefault="001543A3" w:rsidP="001543A3">
      <w:pPr>
        <w:spacing w:line="333" w:lineRule="auto"/>
        <w:ind w:left="2153" w:right="1449" w:hanging="2041"/>
        <w:jc w:val="right"/>
        <w:rPr>
          <w:rFonts w:ascii="cwTeXFangSong" w:eastAsia="cwTeXFangSong"/>
          <w:sz w:val="32"/>
          <w:szCs w:val="32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 xml:space="preserve">  </w:t>
      </w:r>
      <w:r w:rsidR="00540EF8" w:rsidRPr="001543A3">
        <w:rPr>
          <w:rFonts w:ascii="標楷體" w:eastAsia="標楷體" w:hint="eastAsia"/>
          <w:b/>
          <w:sz w:val="32"/>
          <w:szCs w:val="32"/>
        </w:rPr>
        <w:t>109年度桃園市生命教育計畫成果發表會</w:t>
      </w:r>
      <w:r w:rsidR="00540EF8" w:rsidRPr="001543A3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880"/>
        <w:gridCol w:w="2893"/>
        <w:gridCol w:w="841"/>
      </w:tblGrid>
      <w:tr w:rsidR="00540EF8" w:rsidRPr="00540EF8" w:rsidTr="001543A3">
        <w:trPr>
          <w:trHeight w:val="2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主持人/主講人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40EF8" w:rsidRPr="00540EF8" w:rsidTr="001543A3">
        <w:trPr>
          <w:trHeight w:val="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8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開幕式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忠貞國小彭裕晃校長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3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40EF8" w:rsidRPr="00540EF8" w:rsidTr="001543A3">
        <w:trPr>
          <w:trHeight w:val="4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50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成果發表三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成果發表四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成果發表五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1543A3">
        <w:trPr>
          <w:trHeight w:val="5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成果發表八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1543A3">
        <w:trPr>
          <w:trHeight w:val="1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賦歸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494F" w:rsidRPr="00540EF8" w:rsidRDefault="00E9494F" w:rsidP="001543A3"/>
    <w:sectPr w:rsidR="00E9494F" w:rsidRPr="00540EF8" w:rsidSect="00154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wTeXFangSong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789"/>
    <w:multiLevelType w:val="hybridMultilevel"/>
    <w:tmpl w:val="EB4679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CE1FFC"/>
    <w:multiLevelType w:val="hybridMultilevel"/>
    <w:tmpl w:val="8F4280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8"/>
    <w:rsid w:val="001543A3"/>
    <w:rsid w:val="0021374F"/>
    <w:rsid w:val="00437CA6"/>
    <w:rsid w:val="00540EF8"/>
    <w:rsid w:val="00E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A2DB0-C92A-464A-9843-8825FAF1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faes-dc</cp:lastModifiedBy>
  <cp:revision>2</cp:revision>
  <dcterms:created xsi:type="dcterms:W3CDTF">2020-12-08T00:13:00Z</dcterms:created>
  <dcterms:modified xsi:type="dcterms:W3CDTF">2020-12-08T00:13:00Z</dcterms:modified>
</cp:coreProperties>
</file>