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39948" w14:textId="3C8F88E2" w:rsidR="00D05920" w:rsidRPr="002A2CA4" w:rsidRDefault="00C315FD" w:rsidP="00B832A4">
      <w:pPr>
        <w:spacing w:line="260" w:lineRule="exact"/>
        <w:jc w:val="center"/>
        <w:rPr>
          <w:rFonts w:ascii="標楷體" w:eastAsia="標楷體" w:hAnsi="標楷體"/>
          <w:b/>
          <w:sz w:val="16"/>
          <w:szCs w:val="16"/>
        </w:rPr>
      </w:pPr>
      <w:r w:rsidRPr="004C1C32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5809BA" wp14:editId="4A8D03D6">
                <wp:simplePos x="0" y="0"/>
                <wp:positionH relativeFrom="margin">
                  <wp:posOffset>-190500</wp:posOffset>
                </wp:positionH>
                <wp:positionV relativeFrom="paragraph">
                  <wp:posOffset>219710</wp:posOffset>
                </wp:positionV>
                <wp:extent cx="7000875" cy="25717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77A1E" w14:textId="77777777" w:rsidR="00FC6154" w:rsidRPr="00FC6154" w:rsidRDefault="00FC6154" w:rsidP="002371EE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學校名稱: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________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_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</w:t>
                            </w: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檢核時間：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</w:t>
                            </w: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</w:t>
                            </w: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</w:t>
                            </w: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日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校長簽（核）章：_______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_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聘督簽（核）章：______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809B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5pt;margin-top:17.3pt;width:551.25pt;height:2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Uj2OwIAAEoEAAAOAAAAZHJzL2Uyb0RvYy54bWysVF1u2zAMfh+wOwh6X+wYydIacYouXYYB&#10;3Q/Q7QCyLMfCZFGTlNjZBQb0AN3zDrAD7EDtOUbJaZr9vQzzg0CK1EfyI+n5Wd8qshXWSdAFHY9S&#10;SoTmUEm9Luj7d6snJ5Q4z3TFFGhR0J1w9Gzx+NG8M7nIoAFVCUsQRLu8MwVtvDd5kjjeiJa5ERih&#10;0ViDbZlH1a6TyrIO0VuVZGn6NOnAVsYCF87h7cVgpIuIX9eC+zd17YQnqqCYm4+njWcZzmQxZ/na&#10;MtNIvk+D/UMWLZMagx6gLphnZGPlb1Ct5BYc1H7EoU2griUXsQasZpz+Us1Vw4yItSA5zhxocv8P&#10;lr/evrVEVgXNxjNKNGuxSXc3n2+/fbm7+X779ZpkgaPOuBxdrww6+/4Z9NjrWK8zl8A/OKJh2TC9&#10;FufWQtcIVmGO4/AyOXo64LgAUnavoMJQbOMhAvW1bQOBSAlBdOzV7tAf0XvC8XKWpunJbEoJR1s2&#10;nY1RDiFYfv/aWOdfCGhJEApqsf8RnW0vnR9c711CMAdKViupVFTsulwqS7YMZ2UVvz36T25Kk66g&#10;p9NsOhDwVwhMFr8/QbTS49Ar2Rb05ODE8kDbc11hmiz3TKpBxuqU3vMYqBtI9H3Zo2Mgt4Rqh4xa&#10;GIYblxGFBuwnSjoc7IK6jxtmBSXqpcaunI4nk7AJUZlMZxkq9thSHluY5ghVUE/JIC593J6Qo4Zz&#10;7F4tI7EPmexzxYGNrdkvV9iIYz16PfwCFj8AAAD//wMAUEsDBBQABgAIAAAAIQDPcrAO4QAAAAoB&#10;AAAPAAAAZHJzL2Rvd25yZXYueG1sTI/BTsMwEETvSPyDtUhcUGu3aZMS4lQICURv0FZwdeNtEmGv&#10;Q+ym4e9xT3AczWjmTbEerWED9r51JGE2FcCQKqdbqiXsd8+TFTAfFGllHKGEH/SwLq+vCpVrd6Z3&#10;HLahZrGEfK4kNCF0Oee+atAqP3UdUvSOrrcqRNnXXPfqHMut4XMhUm5VS3GhUR0+NVh9bU9Wwmrx&#10;Onz6TfL2UaVHcx/usuHlu5fy9mZ8fAAWcAx/YbjgR3QoI9PBnUh7ZiRMEhG/BAnJIgV2CYhsvgR2&#10;kJAtZ8DLgv+/UP4CAAD//wMAUEsBAi0AFAAGAAgAAAAhALaDOJL+AAAA4QEAABMAAAAAAAAAAAAA&#10;AAAAAAAAAFtDb250ZW50X1R5cGVzXS54bWxQSwECLQAUAAYACAAAACEAOP0h/9YAAACUAQAACwAA&#10;AAAAAAAAAAAAAAAvAQAAX3JlbHMvLnJlbHNQSwECLQAUAAYACAAAACEAkWlI9jsCAABKBAAADgAA&#10;AAAAAAAAAAAAAAAuAgAAZHJzL2Uyb0RvYy54bWxQSwECLQAUAAYACAAAACEAz3KwDuEAAAAKAQAA&#10;DwAAAAAAAAAAAAAAAACVBAAAZHJzL2Rvd25yZXYueG1sUEsFBgAAAAAEAAQA8wAAAKMFAAAAAA==&#10;">
                <v:textbox>
                  <w:txbxContent>
                    <w:p w14:paraId="62877A1E" w14:textId="77777777" w:rsidR="00FC6154" w:rsidRPr="00FC6154" w:rsidRDefault="00FC6154" w:rsidP="002371EE">
                      <w:pPr>
                        <w:spacing w:line="26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學校名稱: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________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_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檢核時間：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__</w:t>
                      </w: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__</w:t>
                      </w: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月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__</w:t>
                      </w: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日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校長簽（核）章：_______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_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聘督簽（核）章：______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73FD" w:rsidRPr="004C1C32">
        <w:rPr>
          <w:rFonts w:ascii="標楷體" w:eastAsia="標楷體" w:hAnsi="標楷體" w:hint="eastAsia"/>
          <w:b/>
          <w:sz w:val="28"/>
          <w:szCs w:val="28"/>
        </w:rPr>
        <w:t>1</w:t>
      </w:r>
      <w:r w:rsidR="00BB2A2B" w:rsidRPr="004C1C32">
        <w:rPr>
          <w:rFonts w:ascii="標楷體" w:eastAsia="標楷體" w:hAnsi="標楷體" w:hint="eastAsia"/>
          <w:b/>
          <w:sz w:val="28"/>
          <w:szCs w:val="28"/>
        </w:rPr>
        <w:t>11</w:t>
      </w:r>
      <w:r w:rsidR="001273FD" w:rsidRPr="004C1C32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8034DB" w:rsidRPr="004C1C32">
        <w:rPr>
          <w:rFonts w:ascii="標楷體" w:eastAsia="標楷體" w:hAnsi="標楷體" w:hint="eastAsia"/>
          <w:b/>
          <w:sz w:val="28"/>
          <w:szCs w:val="28"/>
        </w:rPr>
        <w:t>高國中小</w:t>
      </w:r>
      <w:r w:rsidR="008F5C2E">
        <w:rPr>
          <w:rFonts w:ascii="標楷體" w:eastAsia="標楷體" w:hAnsi="標楷體" w:hint="eastAsia"/>
          <w:b/>
          <w:sz w:val="28"/>
          <w:szCs w:val="28"/>
        </w:rPr>
        <w:t>幼</w:t>
      </w:r>
      <w:r w:rsidR="00CD3B2B" w:rsidRPr="004C1C32">
        <w:rPr>
          <w:rFonts w:ascii="標楷體" w:eastAsia="標楷體" w:hAnsi="標楷體" w:hint="eastAsia"/>
          <w:b/>
          <w:sz w:val="28"/>
          <w:szCs w:val="28"/>
        </w:rPr>
        <w:t>因應</w:t>
      </w:r>
      <w:r w:rsidR="008408F1" w:rsidRPr="008408F1">
        <w:rPr>
          <w:rFonts w:ascii="標楷體" w:eastAsia="標楷體" w:hAnsi="標楷體"/>
          <w:b/>
          <w:sz w:val="28"/>
          <w:szCs w:val="28"/>
        </w:rPr>
        <w:t>COVID-19</w:t>
      </w:r>
      <w:r w:rsidR="00CD3B2B" w:rsidRPr="004C1C32">
        <w:rPr>
          <w:rFonts w:ascii="標楷體" w:eastAsia="標楷體" w:hAnsi="標楷體" w:hint="eastAsia"/>
          <w:b/>
          <w:sz w:val="28"/>
          <w:szCs w:val="28"/>
        </w:rPr>
        <w:t>疫情整備情形檢核表</w:t>
      </w:r>
      <w:r w:rsidR="004C1C32" w:rsidRPr="008F5C2E">
        <w:rPr>
          <w:rFonts w:ascii="標楷體" w:eastAsia="標楷體" w:hAnsi="標楷體" w:hint="eastAsia"/>
          <w:b/>
          <w:sz w:val="16"/>
          <w:szCs w:val="16"/>
        </w:rPr>
        <w:t>(每</w:t>
      </w:r>
      <w:r w:rsidR="000474A8" w:rsidRPr="000474A8">
        <w:rPr>
          <w:rFonts w:ascii="標楷體" w:eastAsia="標楷體" w:hAnsi="標楷體" w:hint="eastAsia"/>
          <w:b/>
          <w:color w:val="FF0000"/>
          <w:sz w:val="16"/>
          <w:szCs w:val="16"/>
        </w:rPr>
        <w:t>月</w:t>
      </w:r>
      <w:r w:rsidR="004C1C32" w:rsidRPr="008F5C2E">
        <w:rPr>
          <w:rFonts w:ascii="標楷體" w:eastAsia="標楷體" w:hAnsi="標楷體" w:hint="eastAsia"/>
          <w:b/>
          <w:sz w:val="16"/>
          <w:szCs w:val="16"/>
        </w:rPr>
        <w:t>填1次)</w:t>
      </w:r>
      <w:r w:rsidR="001B217B" w:rsidRPr="008F5C2E">
        <w:rPr>
          <w:rFonts w:ascii="標楷體" w:eastAsia="標楷體" w:hAnsi="標楷體" w:hint="eastAsia"/>
          <w:b/>
          <w:color w:val="FF0000"/>
          <w:sz w:val="16"/>
          <w:szCs w:val="16"/>
        </w:rPr>
        <w:t>11</w:t>
      </w:r>
      <w:r w:rsidR="006C2434" w:rsidRPr="008F5C2E">
        <w:rPr>
          <w:rFonts w:ascii="標楷體" w:eastAsia="標楷體" w:hAnsi="標楷體" w:hint="eastAsia"/>
          <w:b/>
          <w:color w:val="FF0000"/>
          <w:sz w:val="16"/>
          <w:szCs w:val="16"/>
        </w:rPr>
        <w:t>2.</w:t>
      </w:r>
      <w:r w:rsidR="009E6F19" w:rsidRPr="008F5C2E">
        <w:rPr>
          <w:rFonts w:ascii="標楷體" w:eastAsia="標楷體" w:hAnsi="標楷體" w:hint="eastAsia"/>
          <w:b/>
          <w:color w:val="FF0000"/>
          <w:sz w:val="16"/>
          <w:szCs w:val="16"/>
        </w:rPr>
        <w:t>3</w:t>
      </w:r>
      <w:r w:rsidR="006C2434" w:rsidRPr="008F5C2E">
        <w:rPr>
          <w:rFonts w:ascii="標楷體" w:eastAsia="標楷體" w:hAnsi="標楷體" w:hint="eastAsia"/>
          <w:b/>
          <w:color w:val="FF0000"/>
          <w:sz w:val="16"/>
          <w:szCs w:val="16"/>
        </w:rPr>
        <w:t>.</w:t>
      </w:r>
      <w:r w:rsidR="00413929">
        <w:rPr>
          <w:rFonts w:ascii="標楷體" w:eastAsia="標楷體" w:hAnsi="標楷體" w:hint="eastAsia"/>
          <w:b/>
          <w:color w:val="FF0000"/>
          <w:sz w:val="16"/>
          <w:szCs w:val="16"/>
        </w:rPr>
        <w:t>20</w:t>
      </w:r>
      <w:r w:rsidR="00B832A4" w:rsidRPr="008F5C2E">
        <w:rPr>
          <w:rFonts w:ascii="標楷體" w:eastAsia="標楷體" w:hAnsi="標楷體" w:hint="eastAsia"/>
          <w:b/>
          <w:color w:val="FF0000"/>
          <w:sz w:val="16"/>
          <w:szCs w:val="16"/>
        </w:rPr>
        <w:t>起適用</w:t>
      </w: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564"/>
        <w:gridCol w:w="3401"/>
        <w:gridCol w:w="570"/>
        <w:gridCol w:w="570"/>
        <w:gridCol w:w="849"/>
        <w:gridCol w:w="908"/>
        <w:gridCol w:w="4195"/>
      </w:tblGrid>
      <w:tr w:rsidR="002A2CA4" w:rsidRPr="002A2CA4" w14:paraId="17A6E4CD" w14:textId="77777777" w:rsidTr="00845CCC">
        <w:trPr>
          <w:tblHeader/>
        </w:trPr>
        <w:tc>
          <w:tcPr>
            <w:tcW w:w="564" w:type="dxa"/>
            <w:vMerge w:val="restart"/>
            <w:shd w:val="clear" w:color="auto" w:fill="D9D9D9" w:themeFill="background1" w:themeFillShade="D9"/>
            <w:vAlign w:val="center"/>
          </w:tcPr>
          <w:p w14:paraId="15BC4510" w14:textId="77777777" w:rsidR="00655C89" w:rsidRPr="002A2CA4" w:rsidRDefault="00655C89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項次</w:t>
            </w:r>
          </w:p>
        </w:tc>
        <w:tc>
          <w:tcPr>
            <w:tcW w:w="3401" w:type="dxa"/>
            <w:vMerge w:val="restart"/>
            <w:shd w:val="clear" w:color="auto" w:fill="D9D9D9" w:themeFill="background1" w:themeFillShade="D9"/>
            <w:vAlign w:val="center"/>
          </w:tcPr>
          <w:p w14:paraId="72B22B7C" w14:textId="77777777" w:rsidR="00655C89" w:rsidRPr="002A2CA4" w:rsidRDefault="00655C89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檢查項目</w:t>
            </w:r>
          </w:p>
        </w:tc>
        <w:tc>
          <w:tcPr>
            <w:tcW w:w="1140" w:type="dxa"/>
            <w:gridSpan w:val="2"/>
            <w:shd w:val="clear" w:color="auto" w:fill="D9D9D9" w:themeFill="background1" w:themeFillShade="D9"/>
            <w:vAlign w:val="center"/>
          </w:tcPr>
          <w:p w14:paraId="383B287C" w14:textId="77777777" w:rsidR="00655C89" w:rsidRPr="002A2CA4" w:rsidRDefault="00655C89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學校檢核</w:t>
            </w:r>
          </w:p>
        </w:tc>
        <w:tc>
          <w:tcPr>
            <w:tcW w:w="1757" w:type="dxa"/>
            <w:gridSpan w:val="2"/>
            <w:shd w:val="clear" w:color="auto" w:fill="D9D9D9" w:themeFill="background1" w:themeFillShade="D9"/>
            <w:vAlign w:val="center"/>
          </w:tcPr>
          <w:p w14:paraId="508D0160" w14:textId="77777777" w:rsidR="00655C89" w:rsidRPr="002A2CA4" w:rsidRDefault="00655C89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教育局聘督覆核</w:t>
            </w:r>
          </w:p>
        </w:tc>
        <w:tc>
          <w:tcPr>
            <w:tcW w:w="4195" w:type="dxa"/>
            <w:shd w:val="clear" w:color="auto" w:fill="D9D9D9" w:themeFill="background1" w:themeFillShade="D9"/>
            <w:vAlign w:val="center"/>
          </w:tcPr>
          <w:p w14:paraId="4C7AA208" w14:textId="77777777" w:rsidR="00655C89" w:rsidRPr="002A2CA4" w:rsidRDefault="00655C89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備註</w:t>
            </w:r>
          </w:p>
        </w:tc>
      </w:tr>
      <w:tr w:rsidR="002A2CA4" w:rsidRPr="002A2CA4" w14:paraId="4FA9971D" w14:textId="77777777" w:rsidTr="00845CCC">
        <w:trPr>
          <w:tblHeader/>
        </w:trPr>
        <w:tc>
          <w:tcPr>
            <w:tcW w:w="564" w:type="dxa"/>
            <w:vMerge/>
            <w:vAlign w:val="center"/>
          </w:tcPr>
          <w:p w14:paraId="78A4426B" w14:textId="77777777" w:rsidR="00655C89" w:rsidRPr="002A2CA4" w:rsidRDefault="00655C89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1" w:type="dxa"/>
            <w:vMerge/>
            <w:vAlign w:val="center"/>
          </w:tcPr>
          <w:p w14:paraId="5094FAAE" w14:textId="77777777" w:rsidR="00655C89" w:rsidRPr="002A2CA4" w:rsidRDefault="00655C89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7E61D021" w14:textId="77777777" w:rsidR="00655C89" w:rsidRPr="002A2CA4" w:rsidRDefault="00655C89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是</w:t>
            </w: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097A89E9" w14:textId="77777777" w:rsidR="00655C89" w:rsidRPr="002A2CA4" w:rsidRDefault="00655C89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否</w:t>
            </w: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14:paraId="3D09764D" w14:textId="77777777" w:rsidR="00655C89" w:rsidRPr="002A2CA4" w:rsidRDefault="00655C89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是</w:t>
            </w:r>
          </w:p>
        </w:tc>
        <w:tc>
          <w:tcPr>
            <w:tcW w:w="908" w:type="dxa"/>
            <w:shd w:val="clear" w:color="auto" w:fill="D9D9D9" w:themeFill="background1" w:themeFillShade="D9"/>
            <w:vAlign w:val="center"/>
          </w:tcPr>
          <w:p w14:paraId="2F0C4CD4" w14:textId="77777777" w:rsidR="00655C89" w:rsidRPr="002A2CA4" w:rsidRDefault="00655C89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否</w:t>
            </w:r>
          </w:p>
        </w:tc>
        <w:tc>
          <w:tcPr>
            <w:tcW w:w="4195" w:type="dxa"/>
            <w:vAlign w:val="center"/>
          </w:tcPr>
          <w:p w14:paraId="05EC273A" w14:textId="77777777" w:rsidR="00655C89" w:rsidRPr="002A2CA4" w:rsidRDefault="00655C89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682C64C0" w14:textId="77777777" w:rsidTr="00C73420">
        <w:tc>
          <w:tcPr>
            <w:tcW w:w="11057" w:type="dxa"/>
            <w:gridSpan w:val="7"/>
            <w:shd w:val="clear" w:color="auto" w:fill="F2F2F2" w:themeFill="background1" w:themeFillShade="F2"/>
          </w:tcPr>
          <w:p w14:paraId="38171278" w14:textId="77777777" w:rsidR="00A97411" w:rsidRPr="00257B0E" w:rsidRDefault="00A97411" w:rsidP="005D4449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257B0E">
              <w:rPr>
                <w:rFonts w:ascii="標楷體" w:eastAsia="標楷體" w:hAnsi="標楷體" w:hint="eastAsia"/>
                <w:b/>
                <w:color w:val="7030A0"/>
                <w:sz w:val="22"/>
              </w:rPr>
              <w:t>防疫小組</w:t>
            </w:r>
          </w:p>
        </w:tc>
      </w:tr>
      <w:tr w:rsidR="002A2CA4" w:rsidRPr="002A2CA4" w14:paraId="3DB9DBD5" w14:textId="77777777" w:rsidTr="00845CCC">
        <w:tc>
          <w:tcPr>
            <w:tcW w:w="564" w:type="dxa"/>
            <w:vAlign w:val="center"/>
          </w:tcPr>
          <w:p w14:paraId="0A220DD1" w14:textId="77777777" w:rsidR="00D05920" w:rsidRPr="00413929" w:rsidRDefault="00D05920" w:rsidP="005D444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 w:rsidR="00A97411" w:rsidRPr="0041392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3401" w:type="dxa"/>
            <w:vAlign w:val="center"/>
          </w:tcPr>
          <w:p w14:paraId="5778CC43" w14:textId="3FE9DCF2" w:rsidR="00D05920" w:rsidRPr="00413929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成立因應</w:t>
            </w:r>
            <w:r w:rsidR="008408F1" w:rsidRPr="008408F1">
              <w:rPr>
                <w:rFonts w:ascii="標楷體" w:eastAsia="標楷體" w:hAnsi="標楷體"/>
                <w:color w:val="000000" w:themeColor="text1"/>
                <w:sz w:val="22"/>
              </w:rPr>
              <w:t>COVID-19</w:t>
            </w: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疫情防疫小</w:t>
            </w:r>
            <w:r w:rsidR="0070527C"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組，並定期召開會議</w:t>
            </w:r>
          </w:p>
        </w:tc>
        <w:tc>
          <w:tcPr>
            <w:tcW w:w="570" w:type="dxa"/>
          </w:tcPr>
          <w:p w14:paraId="50410F2A" w14:textId="77777777" w:rsidR="00D05920" w:rsidRPr="00413929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70" w:type="dxa"/>
          </w:tcPr>
          <w:p w14:paraId="6AEF9C84" w14:textId="77777777" w:rsidR="00D05920" w:rsidRPr="00413929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849" w:type="dxa"/>
          </w:tcPr>
          <w:p w14:paraId="05546121" w14:textId="77777777" w:rsidR="00D05920" w:rsidRPr="00413929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908" w:type="dxa"/>
          </w:tcPr>
          <w:p w14:paraId="111ED521" w14:textId="77777777" w:rsidR="00D05920" w:rsidRPr="00413929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195" w:type="dxa"/>
          </w:tcPr>
          <w:p w14:paraId="7ACDC73C" w14:textId="0AE7488D" w:rsidR="00D05920" w:rsidRPr="00413929" w:rsidRDefault="00A97411" w:rsidP="005D444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1.</w:t>
            </w:r>
            <w:r w:rsidR="00783CF5"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提供小組成員及會議紀錄</w:t>
            </w:r>
          </w:p>
          <w:p w14:paraId="311996C5" w14:textId="02A95C37" w:rsidR="009E6F19" w:rsidRPr="00413929" w:rsidRDefault="008F5C2E" w:rsidP="005D444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2</w:t>
            </w:r>
            <w:r w:rsidR="009E6F19"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.建立緊急連絡窗口、發言人、通報作業、職務代理名冊及分區辦公分組名冊</w:t>
            </w:r>
          </w:p>
        </w:tc>
      </w:tr>
      <w:tr w:rsidR="002A2CA4" w:rsidRPr="002A2CA4" w14:paraId="75DBD825" w14:textId="77777777" w:rsidTr="00845CCC">
        <w:tc>
          <w:tcPr>
            <w:tcW w:w="564" w:type="dxa"/>
            <w:vAlign w:val="center"/>
          </w:tcPr>
          <w:p w14:paraId="3198451B" w14:textId="2334319E" w:rsidR="004A3313" w:rsidRPr="00413929" w:rsidRDefault="00242E2C" w:rsidP="005D444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</w:t>
            </w:r>
            <w:r w:rsidR="008F5C2E" w:rsidRPr="0041392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1" w:type="dxa"/>
            <w:vAlign w:val="center"/>
          </w:tcPr>
          <w:p w14:paraId="399FF3A7" w14:textId="36434C26" w:rsidR="004A3313" w:rsidRPr="00413929" w:rsidRDefault="004A3313" w:rsidP="005D444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訂定</w:t>
            </w:r>
            <w:r w:rsidR="009E6F19"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暫停實體課程期間</w:t>
            </w: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居家學習、復課補課及成績評量等相關應變計畫</w:t>
            </w:r>
          </w:p>
        </w:tc>
        <w:tc>
          <w:tcPr>
            <w:tcW w:w="570" w:type="dxa"/>
          </w:tcPr>
          <w:p w14:paraId="48531526" w14:textId="77777777" w:rsidR="004A3313" w:rsidRPr="00413929" w:rsidRDefault="004A3313" w:rsidP="005D444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70" w:type="dxa"/>
          </w:tcPr>
          <w:p w14:paraId="365F3796" w14:textId="77777777" w:rsidR="004A3313" w:rsidRPr="00413929" w:rsidRDefault="004A3313" w:rsidP="005D444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849" w:type="dxa"/>
          </w:tcPr>
          <w:p w14:paraId="7DE434BA" w14:textId="77777777" w:rsidR="004A3313" w:rsidRPr="00413929" w:rsidRDefault="004A3313" w:rsidP="005D444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908" w:type="dxa"/>
          </w:tcPr>
          <w:p w14:paraId="36C7CF76" w14:textId="77777777" w:rsidR="004A3313" w:rsidRPr="00413929" w:rsidRDefault="004A3313" w:rsidP="005D444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195" w:type="dxa"/>
          </w:tcPr>
          <w:p w14:paraId="2A6EC081" w14:textId="2E3933AD" w:rsidR="004A3313" w:rsidRPr="00413929" w:rsidRDefault="009E6F19" w:rsidP="005D444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暫停實體課程期間依循「本市高級中等以下學校因應疫情居家線上學習『停課不停學』檢核表」</w:t>
            </w:r>
          </w:p>
        </w:tc>
      </w:tr>
      <w:tr w:rsidR="002A2CA4" w:rsidRPr="002A2CA4" w14:paraId="323F5B30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0E0007FE" w14:textId="77777777" w:rsidR="0070527C" w:rsidRPr="00257B0E" w:rsidRDefault="0070527C" w:rsidP="005D4449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257B0E">
              <w:rPr>
                <w:rFonts w:ascii="標楷體" w:eastAsia="標楷體" w:hAnsi="標楷體" w:hint="eastAsia"/>
                <w:b/>
                <w:color w:val="7030A0"/>
                <w:sz w:val="22"/>
              </w:rPr>
              <w:t>人員掌握</w:t>
            </w:r>
          </w:p>
        </w:tc>
      </w:tr>
      <w:tr w:rsidR="002A2CA4" w:rsidRPr="002A2CA4" w14:paraId="62CA4D70" w14:textId="77777777" w:rsidTr="00845CCC">
        <w:tc>
          <w:tcPr>
            <w:tcW w:w="564" w:type="dxa"/>
            <w:vAlign w:val="center"/>
          </w:tcPr>
          <w:p w14:paraId="66CB416E" w14:textId="4E05EFD3" w:rsidR="00A673CE" w:rsidRPr="00413929" w:rsidRDefault="00A673CE" w:rsidP="005D4449">
            <w:pPr>
              <w:spacing w:line="3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 w:rsidRPr="00413929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2-1</w:t>
            </w:r>
          </w:p>
        </w:tc>
        <w:tc>
          <w:tcPr>
            <w:tcW w:w="3401" w:type="dxa"/>
            <w:vAlign w:val="center"/>
          </w:tcPr>
          <w:p w14:paraId="1E9A1173" w14:textId="3F00124E" w:rsidR="00A673CE" w:rsidRPr="00413929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了解教職員工</w:t>
            </w:r>
            <w:r w:rsidR="007D3A84"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生</w:t>
            </w: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COVID-19疫苗第一劑</w:t>
            </w:r>
            <w:r w:rsidR="0055031E"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、</w:t>
            </w:r>
            <w:r w:rsidR="002A2CA4"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第二劑</w:t>
            </w:r>
            <w:r w:rsidR="0055031E"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及</w:t>
            </w:r>
            <w:r w:rsidR="00AA0329"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追加</w:t>
            </w:r>
            <w:r w:rsidR="008F5971"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劑</w:t>
            </w: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接種情形</w:t>
            </w:r>
          </w:p>
        </w:tc>
        <w:tc>
          <w:tcPr>
            <w:tcW w:w="570" w:type="dxa"/>
          </w:tcPr>
          <w:p w14:paraId="179C1F41" w14:textId="77777777" w:rsidR="00A673CE" w:rsidRPr="00413929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70" w:type="dxa"/>
          </w:tcPr>
          <w:p w14:paraId="5B67B61C" w14:textId="77777777" w:rsidR="00A673CE" w:rsidRPr="00413929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849" w:type="dxa"/>
          </w:tcPr>
          <w:p w14:paraId="34C24489" w14:textId="77777777" w:rsidR="00A673CE" w:rsidRPr="00413929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908" w:type="dxa"/>
          </w:tcPr>
          <w:p w14:paraId="1BCC18FC" w14:textId="77777777" w:rsidR="00A673CE" w:rsidRPr="00413929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195" w:type="dxa"/>
          </w:tcPr>
          <w:p w14:paraId="7FE72D85" w14:textId="6587A5F9" w:rsidR="00A673CE" w:rsidRPr="00413929" w:rsidRDefault="00E8433C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鼓勵符合接種資格之教職員工生就近至衛福部疾管署及本府公告之COVID-19疫苗接種合約醫療院所前往接種</w:t>
            </w:r>
          </w:p>
        </w:tc>
      </w:tr>
      <w:tr w:rsidR="002A2CA4" w:rsidRPr="002A2CA4" w14:paraId="55977F93" w14:textId="77777777" w:rsidTr="00845CCC">
        <w:tc>
          <w:tcPr>
            <w:tcW w:w="564" w:type="dxa"/>
            <w:vAlign w:val="center"/>
          </w:tcPr>
          <w:p w14:paraId="696743BA" w14:textId="05D18D3F" w:rsidR="00A673CE" w:rsidRPr="00413929" w:rsidRDefault="00A673CE" w:rsidP="005D4449">
            <w:pPr>
              <w:spacing w:line="3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 w:rsidRPr="00413929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2-</w:t>
            </w:r>
            <w:r w:rsidR="008F5971" w:rsidRPr="00413929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1" w:type="dxa"/>
            <w:vAlign w:val="center"/>
          </w:tcPr>
          <w:p w14:paraId="399E35CD" w14:textId="7BD68762" w:rsidR="00A673CE" w:rsidRPr="00413929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管制發燒</w:t>
            </w:r>
            <w:r w:rsidR="00CE7B4D"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、</w:t>
            </w:r>
            <w:r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急性呼吸道感染</w:t>
            </w:r>
            <w:r w:rsidR="00CE7B4D"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或身體不適</w:t>
            </w:r>
            <w:r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者不入校 (園)</w:t>
            </w:r>
          </w:p>
        </w:tc>
        <w:tc>
          <w:tcPr>
            <w:tcW w:w="570" w:type="dxa"/>
          </w:tcPr>
          <w:p w14:paraId="0582BD49" w14:textId="77777777" w:rsidR="00A673CE" w:rsidRPr="00413929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</w:p>
        </w:tc>
        <w:tc>
          <w:tcPr>
            <w:tcW w:w="570" w:type="dxa"/>
          </w:tcPr>
          <w:p w14:paraId="03A45BC3" w14:textId="77777777" w:rsidR="00A673CE" w:rsidRPr="00413929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</w:p>
        </w:tc>
        <w:tc>
          <w:tcPr>
            <w:tcW w:w="849" w:type="dxa"/>
          </w:tcPr>
          <w:p w14:paraId="5360EAD5" w14:textId="77777777" w:rsidR="00A673CE" w:rsidRPr="00413929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</w:p>
        </w:tc>
        <w:tc>
          <w:tcPr>
            <w:tcW w:w="908" w:type="dxa"/>
          </w:tcPr>
          <w:p w14:paraId="481DC08D" w14:textId="77777777" w:rsidR="00A673CE" w:rsidRPr="00413929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</w:p>
        </w:tc>
        <w:tc>
          <w:tcPr>
            <w:tcW w:w="4195" w:type="dxa"/>
          </w:tcPr>
          <w:p w14:paraId="101006D8" w14:textId="2DEB3885" w:rsidR="00A673CE" w:rsidRPr="00413929" w:rsidRDefault="00BB2A2B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1.</w:t>
            </w:r>
            <w:r w:rsidR="00A673CE"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發燒：額溫≧37.5℃、耳溫≧38℃</w:t>
            </w:r>
          </w:p>
          <w:p w14:paraId="6FAD360C" w14:textId="13869059" w:rsidR="009E6F19" w:rsidRPr="00413929" w:rsidRDefault="009E6F19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2.</w:t>
            </w:r>
            <w:r w:rsidR="00CE7B4D"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加強宣導請</w:t>
            </w:r>
            <w:r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家長主動關心子女/學生身體健康，上學前</w:t>
            </w:r>
            <w:r w:rsidR="00C93450"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可</w:t>
            </w:r>
            <w:r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先量測體溫，如出現發燒或呼吸道症狀者，應在家休息，並儘速就醫，落實生病不上班、不上課</w:t>
            </w:r>
          </w:p>
          <w:p w14:paraId="6EBBAD99" w14:textId="671F7401" w:rsidR="00D1038D" w:rsidRPr="00413929" w:rsidRDefault="0023333F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3</w:t>
            </w:r>
            <w:r w:rsidR="00BB2A2B"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.</w:t>
            </w:r>
            <w:r w:rsidR="00687FEB" w:rsidRPr="00B14C9C">
              <w:rPr>
                <w:rFonts w:ascii="標楷體" w:eastAsia="標楷體" w:hAnsi="標楷體" w:hint="eastAsia"/>
                <w:b/>
                <w:color w:val="FF0000"/>
                <w:sz w:val="22"/>
              </w:rPr>
              <w:t xml:space="preserve"> 自3/20起，</w:t>
            </w:r>
            <w:r w:rsidR="00FB7677" w:rsidRPr="00FB7677">
              <w:rPr>
                <w:rFonts w:ascii="標楷體" w:eastAsia="標楷體" w:hAnsi="標楷體" w:hint="eastAsia"/>
                <w:b/>
                <w:color w:val="FF0000"/>
              </w:rPr>
              <w:t>建議</w:t>
            </w:r>
            <w:r w:rsidR="00FB7677" w:rsidRPr="00FB7677">
              <w:rPr>
                <w:rFonts w:ascii="標楷體" w:eastAsia="標楷體" w:hAnsi="標楷體" w:hint="eastAsia"/>
                <w:b/>
                <w:bCs/>
                <w:color w:val="FF0000"/>
                <w:sz w:val="22"/>
              </w:rPr>
              <w:t>COVID-19篩檢陽性之輕症或無症狀者於第0日及次日起5日以內不要到校上課上班</w:t>
            </w:r>
            <w:r w:rsidR="00687FEB">
              <w:rPr>
                <w:rFonts w:ascii="標楷體" w:eastAsia="標楷體" w:hAnsi="標楷體" w:hint="eastAsia"/>
                <w:b/>
                <w:bCs/>
                <w:color w:val="FF0000"/>
                <w:sz w:val="22"/>
              </w:rPr>
              <w:t>，可請病假</w:t>
            </w:r>
          </w:p>
          <w:p w14:paraId="3870AC87" w14:textId="3BCD7044" w:rsidR="007D6EBD" w:rsidRPr="00413929" w:rsidRDefault="0023333F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4</w:t>
            </w:r>
            <w:r w:rsidR="007D6EBD"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.</w:t>
            </w:r>
            <w:r w:rsidR="006B36D8" w:rsidRPr="00B14C9C">
              <w:rPr>
                <w:rFonts w:ascii="標楷體" w:eastAsia="標楷體" w:hAnsi="標楷體" w:hint="eastAsia"/>
                <w:b/>
                <w:color w:val="FF0000"/>
                <w:sz w:val="22"/>
              </w:rPr>
              <w:t>自3/20起，取消確診者同住家人及入境民眾自主防疫措施，是類人員可正常上班(課)</w:t>
            </w:r>
          </w:p>
        </w:tc>
      </w:tr>
      <w:tr w:rsidR="002A2CA4" w:rsidRPr="002A2CA4" w14:paraId="798FBAD9" w14:textId="77777777" w:rsidTr="00845CCC">
        <w:tc>
          <w:tcPr>
            <w:tcW w:w="564" w:type="dxa"/>
            <w:vAlign w:val="center"/>
          </w:tcPr>
          <w:p w14:paraId="40905F58" w14:textId="33585EE4" w:rsidR="00D05920" w:rsidRPr="00413929" w:rsidRDefault="00A97411" w:rsidP="005D4449">
            <w:pPr>
              <w:spacing w:line="3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 w:rsidRPr="00413929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2-</w:t>
            </w:r>
            <w:r w:rsidR="008F5971" w:rsidRPr="00413929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1" w:type="dxa"/>
            <w:vAlign w:val="center"/>
          </w:tcPr>
          <w:p w14:paraId="7DA68E9A" w14:textId="2E40D131" w:rsidR="00D05920" w:rsidRPr="00413929" w:rsidRDefault="00046B78" w:rsidP="00046B78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落實師生進入校園(或班級)前手部衛生及自主監測健康</w:t>
            </w:r>
            <w:r w:rsidR="00CE7B4D"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方式</w:t>
            </w:r>
            <w:r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；經校(園)認定有入校(園)必要之來賓、家長及訪客，</w:t>
            </w:r>
            <w:r w:rsidR="009E6F19"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配合學校進行相關健康監測方式、手部衛生</w:t>
            </w:r>
          </w:p>
        </w:tc>
        <w:tc>
          <w:tcPr>
            <w:tcW w:w="570" w:type="dxa"/>
          </w:tcPr>
          <w:p w14:paraId="79B9AFC4" w14:textId="77777777" w:rsidR="00D05920" w:rsidRPr="00413929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</w:p>
        </w:tc>
        <w:tc>
          <w:tcPr>
            <w:tcW w:w="570" w:type="dxa"/>
          </w:tcPr>
          <w:p w14:paraId="6398DBED" w14:textId="77777777" w:rsidR="00D05920" w:rsidRPr="00413929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</w:p>
        </w:tc>
        <w:tc>
          <w:tcPr>
            <w:tcW w:w="849" w:type="dxa"/>
          </w:tcPr>
          <w:p w14:paraId="7A39F853" w14:textId="77777777" w:rsidR="00D05920" w:rsidRPr="00413929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</w:p>
        </w:tc>
        <w:tc>
          <w:tcPr>
            <w:tcW w:w="908" w:type="dxa"/>
          </w:tcPr>
          <w:p w14:paraId="1CF87134" w14:textId="77777777" w:rsidR="00D05920" w:rsidRPr="00413929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</w:p>
        </w:tc>
        <w:tc>
          <w:tcPr>
            <w:tcW w:w="4195" w:type="dxa"/>
          </w:tcPr>
          <w:p w14:paraId="3869D295" w14:textId="6D1F352E" w:rsidR="00D05920" w:rsidRPr="00413929" w:rsidRDefault="00B75728" w:rsidP="00046B78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1.</w:t>
            </w:r>
            <w:r w:rsidR="00046B78"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學校得視場域性質</w:t>
            </w:r>
            <w:r w:rsidR="005B1F02"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(</w:t>
            </w:r>
            <w:r w:rsidR="00046B78"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游泳池、室內各場館、餐廳、宿舍等</w:t>
            </w:r>
            <w:r w:rsidR="005B1F02"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)</w:t>
            </w:r>
            <w:r w:rsidR="00046B78"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及活動需要，自行決定體溫量測</w:t>
            </w:r>
            <w:r w:rsidR="00CE7B4D"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等</w:t>
            </w:r>
            <w:r w:rsidR="00046B78"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健康監測方式</w:t>
            </w:r>
          </w:p>
          <w:p w14:paraId="021BA4D9" w14:textId="71DA5CD3" w:rsidR="00B75728" w:rsidRPr="00413929" w:rsidRDefault="00B75728" w:rsidP="00046B78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2.</w:t>
            </w:r>
            <w:r w:rsidR="00046B78"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請透過家庭聯絡本或通訊軟體等管道向家長及學生加強宣導</w:t>
            </w:r>
            <w:r w:rsidR="00CE7B4D"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落實手部衛生及</w:t>
            </w:r>
            <w:r w:rsidR="00046B78"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自主健康監測、保持良好衛生習慣</w:t>
            </w:r>
            <w:r w:rsidR="00CE7B4D"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、遵守咳嗽禮節</w:t>
            </w:r>
            <w:r w:rsidR="00046B78"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及落實生病不上班及不上課原則</w:t>
            </w:r>
          </w:p>
        </w:tc>
      </w:tr>
      <w:tr w:rsidR="00257B0E" w:rsidRPr="002A2CA4" w14:paraId="36DAE842" w14:textId="77777777" w:rsidTr="00845CCC">
        <w:trPr>
          <w:trHeight w:val="982"/>
        </w:trPr>
        <w:tc>
          <w:tcPr>
            <w:tcW w:w="564" w:type="dxa"/>
            <w:vAlign w:val="center"/>
          </w:tcPr>
          <w:p w14:paraId="59FC9758" w14:textId="25613662" w:rsidR="00257B0E" w:rsidRPr="00413929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</w:t>
            </w:r>
            <w:r w:rsidR="008F5971" w:rsidRPr="0041392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401" w:type="dxa"/>
            <w:vAlign w:val="center"/>
          </w:tcPr>
          <w:p w14:paraId="4A46E6C1" w14:textId="61481B46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掌握前往國外學生及教職員工名單及其健康狀況</w:t>
            </w:r>
          </w:p>
        </w:tc>
        <w:tc>
          <w:tcPr>
            <w:tcW w:w="570" w:type="dxa"/>
          </w:tcPr>
          <w:p w14:paraId="1D0F6783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70" w:type="dxa"/>
          </w:tcPr>
          <w:p w14:paraId="7302C78E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849" w:type="dxa"/>
          </w:tcPr>
          <w:p w14:paraId="4CAE90EA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908" w:type="dxa"/>
          </w:tcPr>
          <w:p w14:paraId="5FFA4470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195" w:type="dxa"/>
          </w:tcPr>
          <w:p w14:paraId="1F2057F4" w14:textId="065BCC0F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請提供名單及相關紀錄</w:t>
            </w:r>
          </w:p>
        </w:tc>
      </w:tr>
      <w:tr w:rsidR="00257B0E" w:rsidRPr="002A2CA4" w14:paraId="757E97FC" w14:textId="77777777" w:rsidTr="00845CCC">
        <w:tc>
          <w:tcPr>
            <w:tcW w:w="564" w:type="dxa"/>
            <w:vAlign w:val="center"/>
          </w:tcPr>
          <w:p w14:paraId="534EADC4" w14:textId="6DAF64E2" w:rsidR="00257B0E" w:rsidRPr="00413929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</w:t>
            </w:r>
            <w:r w:rsidR="008F5971" w:rsidRPr="0041392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401" w:type="dxa"/>
            <w:vAlign w:val="center"/>
          </w:tcPr>
          <w:p w14:paraId="0C6D0CF3" w14:textId="012F8F8E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掌握教師授課及學生修課名單（含跨校兼課教師、教學支援工作人員及選修學生）</w:t>
            </w:r>
            <w:r w:rsidR="00CC71C2"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，落實</w:t>
            </w:r>
            <w:r w:rsidR="003D1CD6"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課程及活動</w:t>
            </w:r>
            <w:r w:rsidR="00CC71C2"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簽到，掌握出席人員情形</w:t>
            </w:r>
          </w:p>
        </w:tc>
        <w:tc>
          <w:tcPr>
            <w:tcW w:w="570" w:type="dxa"/>
          </w:tcPr>
          <w:p w14:paraId="4E968A76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70" w:type="dxa"/>
          </w:tcPr>
          <w:p w14:paraId="004AB5F3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849" w:type="dxa"/>
          </w:tcPr>
          <w:p w14:paraId="4D32E007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908" w:type="dxa"/>
          </w:tcPr>
          <w:p w14:paraId="33C94197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195" w:type="dxa"/>
          </w:tcPr>
          <w:p w14:paraId="4AE605F0" w14:textId="69832C00" w:rsidR="006B36D8" w:rsidRPr="006B36D8" w:rsidRDefault="006B36D8" w:rsidP="00257B0E">
            <w:pPr>
              <w:spacing w:line="300" w:lineRule="exact"/>
              <w:jc w:val="both"/>
              <w:rPr>
                <w:rFonts w:ascii="標楷體" w:eastAsia="標楷體" w:hAnsi="標楷體"/>
                <w:strike/>
                <w:color w:val="00B0F0"/>
                <w:sz w:val="22"/>
              </w:rPr>
            </w:pPr>
          </w:p>
        </w:tc>
      </w:tr>
      <w:tr w:rsidR="00257B0E" w:rsidRPr="002A2CA4" w14:paraId="5F5B367D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51590680" w14:textId="77777777" w:rsidR="00257B0E" w:rsidRPr="00257B0E" w:rsidRDefault="00257B0E" w:rsidP="00257B0E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257B0E">
              <w:rPr>
                <w:rFonts w:ascii="標楷體" w:eastAsia="標楷體" w:hAnsi="標楷體" w:hint="eastAsia"/>
                <w:b/>
                <w:color w:val="7030A0"/>
                <w:sz w:val="22"/>
              </w:rPr>
              <w:t>衛教宣導</w:t>
            </w:r>
          </w:p>
        </w:tc>
      </w:tr>
      <w:tr w:rsidR="00257B0E" w:rsidRPr="002A2CA4" w14:paraId="7A3A24BB" w14:textId="77777777" w:rsidTr="00845CCC">
        <w:tc>
          <w:tcPr>
            <w:tcW w:w="564" w:type="dxa"/>
            <w:vAlign w:val="center"/>
          </w:tcPr>
          <w:p w14:paraId="49463905" w14:textId="77777777" w:rsidR="00257B0E" w:rsidRPr="00413929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3-1</w:t>
            </w:r>
          </w:p>
        </w:tc>
        <w:tc>
          <w:tcPr>
            <w:tcW w:w="3401" w:type="dxa"/>
            <w:vAlign w:val="center"/>
          </w:tcPr>
          <w:p w14:paraId="260645F7" w14:textId="03E89D56" w:rsidR="00257B0E" w:rsidRPr="00413929" w:rsidRDefault="00257B0E" w:rsidP="00A625C7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加強宣導教職員工生及家長應落實個人衛生習慣</w:t>
            </w:r>
            <w:r w:rsidR="00A625C7"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防護工作</w:t>
            </w:r>
            <w:r w:rsidR="00A625C7"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、生病不上班及不上課</w:t>
            </w:r>
          </w:p>
        </w:tc>
        <w:tc>
          <w:tcPr>
            <w:tcW w:w="570" w:type="dxa"/>
          </w:tcPr>
          <w:p w14:paraId="59B6E3B4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70" w:type="dxa"/>
          </w:tcPr>
          <w:p w14:paraId="584A5B76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849" w:type="dxa"/>
          </w:tcPr>
          <w:p w14:paraId="37A3AD5C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908" w:type="dxa"/>
          </w:tcPr>
          <w:p w14:paraId="1D3E870E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195" w:type="dxa"/>
          </w:tcPr>
          <w:p w14:paraId="2C268916" w14:textId="66F61313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1.運用「家庭聯絡簿」宣導</w:t>
            </w:r>
            <w:r w:rsidR="003306D2"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落實</w:t>
            </w: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家庭成員自主健康監測</w:t>
            </w:r>
            <w:r w:rsidR="003306D2"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、生病不上班及不上課</w:t>
            </w:r>
          </w:p>
          <w:p w14:paraId="251666DB" w14:textId="75B871DB" w:rsidR="00280186" w:rsidRPr="00413929" w:rsidRDefault="008F5C2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2</w:t>
            </w:r>
            <w:r w:rsidR="00280186"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.張貼「預防嚴重特殊傳染性肺炎」宣導海報及運用其他文宣品</w:t>
            </w:r>
          </w:p>
          <w:p w14:paraId="02CFD565" w14:textId="2D2A3202" w:rsidR="00280186" w:rsidRPr="00413929" w:rsidRDefault="008F5C2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3</w:t>
            </w:r>
            <w:r w:rsidR="00280186"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.於學校網站新增連結CDC「嚴重特殊傳染性肺炎專區」網站</w:t>
            </w:r>
          </w:p>
        </w:tc>
      </w:tr>
      <w:tr w:rsidR="00257B0E" w:rsidRPr="002A2CA4" w14:paraId="2B0ADEA3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4C671E86" w14:textId="77777777" w:rsidR="00257B0E" w:rsidRPr="000433D4" w:rsidRDefault="00257B0E" w:rsidP="00257B0E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0433D4">
              <w:rPr>
                <w:rFonts w:ascii="標楷體" w:eastAsia="標楷體" w:hAnsi="標楷體" w:hint="eastAsia"/>
                <w:b/>
                <w:color w:val="7030A0"/>
                <w:sz w:val="22"/>
              </w:rPr>
              <w:t>物資設備盤點</w:t>
            </w:r>
          </w:p>
        </w:tc>
      </w:tr>
      <w:tr w:rsidR="00257B0E" w:rsidRPr="002A2CA4" w14:paraId="0005AA26" w14:textId="77777777" w:rsidTr="00845CCC">
        <w:tc>
          <w:tcPr>
            <w:tcW w:w="564" w:type="dxa"/>
            <w:vAlign w:val="center"/>
          </w:tcPr>
          <w:p w14:paraId="5B0BD287" w14:textId="77777777" w:rsidR="00257B0E" w:rsidRPr="00413929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4-1</w:t>
            </w:r>
          </w:p>
        </w:tc>
        <w:tc>
          <w:tcPr>
            <w:tcW w:w="3401" w:type="dxa"/>
            <w:vAlign w:val="center"/>
          </w:tcPr>
          <w:p w14:paraId="6F987189" w14:textId="559A4286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備妥防疫物資，如口罩、耳(額)溫槍、酒精、環境消毒用品、快篩試劑等</w:t>
            </w:r>
          </w:p>
        </w:tc>
        <w:tc>
          <w:tcPr>
            <w:tcW w:w="570" w:type="dxa"/>
          </w:tcPr>
          <w:p w14:paraId="46489592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70" w:type="dxa"/>
          </w:tcPr>
          <w:p w14:paraId="699EE52B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849" w:type="dxa"/>
          </w:tcPr>
          <w:p w14:paraId="0FCA8861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908" w:type="dxa"/>
          </w:tcPr>
          <w:p w14:paraId="67DE97F9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195" w:type="dxa"/>
          </w:tcPr>
          <w:p w14:paraId="1B3FD339" w14:textId="77777777" w:rsidR="00257B0E" w:rsidRPr="00413929" w:rsidRDefault="00910003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1.</w:t>
            </w:r>
            <w:r w:rsidR="00210F80"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每周完成「各縣市政府及學校填報快篩試劑領取及發放數量平臺」填報</w:t>
            </w:r>
            <w:r w:rsidR="00E25041"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(高國中小)</w:t>
            </w:r>
          </w:p>
          <w:p w14:paraId="61792823" w14:textId="336ABE06" w:rsidR="00910003" w:rsidRPr="00413929" w:rsidRDefault="00910003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2.定期校正耳（額）溫槍</w:t>
            </w:r>
          </w:p>
        </w:tc>
      </w:tr>
      <w:tr w:rsidR="00257B0E" w:rsidRPr="002A2CA4" w14:paraId="53729133" w14:textId="77777777" w:rsidTr="00845CCC">
        <w:tc>
          <w:tcPr>
            <w:tcW w:w="564" w:type="dxa"/>
            <w:vAlign w:val="center"/>
          </w:tcPr>
          <w:p w14:paraId="56B12370" w14:textId="1D4D6831" w:rsidR="00257B0E" w:rsidRPr="00413929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4-</w:t>
            </w:r>
            <w:r w:rsidR="008F5C2E" w:rsidRPr="0041392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1" w:type="dxa"/>
            <w:vAlign w:val="center"/>
          </w:tcPr>
          <w:p w14:paraId="64A966A3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供應足夠洗手設施，洗手臺備有肥皂、洗手乳等清潔用品，並調整適當出水量</w:t>
            </w:r>
          </w:p>
        </w:tc>
        <w:tc>
          <w:tcPr>
            <w:tcW w:w="570" w:type="dxa"/>
          </w:tcPr>
          <w:p w14:paraId="51D36B15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70" w:type="dxa"/>
          </w:tcPr>
          <w:p w14:paraId="36BFE5BD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849" w:type="dxa"/>
          </w:tcPr>
          <w:p w14:paraId="7ADD46B8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908" w:type="dxa"/>
          </w:tcPr>
          <w:p w14:paraId="15EEF07D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195" w:type="dxa"/>
          </w:tcPr>
          <w:p w14:paraId="0A8CB7C4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257B0E" w:rsidRPr="002A2CA4" w14:paraId="08BACBE1" w14:textId="77777777" w:rsidTr="00845CCC">
        <w:tc>
          <w:tcPr>
            <w:tcW w:w="564" w:type="dxa"/>
            <w:vAlign w:val="center"/>
          </w:tcPr>
          <w:p w14:paraId="0C496526" w14:textId="2A0EC249" w:rsidR="00257B0E" w:rsidRPr="00413929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4-</w:t>
            </w:r>
            <w:r w:rsidR="008F5C2E" w:rsidRPr="0041392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1" w:type="dxa"/>
            <w:vAlign w:val="center"/>
          </w:tcPr>
          <w:p w14:paraId="76BA15E7" w14:textId="2A1A4025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因應停課不停學，學校應備妥相關設備(如網卡、平板、分享器等)</w:t>
            </w:r>
          </w:p>
        </w:tc>
        <w:tc>
          <w:tcPr>
            <w:tcW w:w="570" w:type="dxa"/>
          </w:tcPr>
          <w:p w14:paraId="5BE73A79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70" w:type="dxa"/>
          </w:tcPr>
          <w:p w14:paraId="50BB2207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849" w:type="dxa"/>
          </w:tcPr>
          <w:p w14:paraId="361539DD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908" w:type="dxa"/>
          </w:tcPr>
          <w:p w14:paraId="6759AC86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195" w:type="dxa"/>
          </w:tcPr>
          <w:p w14:paraId="763C7754" w14:textId="4B3E0C6F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學校應建立弱勢學生（含低收入、中低收入戶及清寒學生）、多子家庭載具不足之名冊，於停課時，優先、依序借用載具</w:t>
            </w:r>
          </w:p>
        </w:tc>
      </w:tr>
      <w:tr w:rsidR="00257B0E" w:rsidRPr="002A2CA4" w14:paraId="471EB15A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6D3937CD" w14:textId="46199190" w:rsidR="00257B0E" w:rsidRPr="00257B0E" w:rsidRDefault="00257B0E" w:rsidP="00257B0E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257B0E">
              <w:rPr>
                <w:rFonts w:ascii="標楷體" w:eastAsia="標楷體" w:hAnsi="標楷體" w:hint="eastAsia"/>
                <w:b/>
                <w:color w:val="7030A0"/>
                <w:sz w:val="22"/>
              </w:rPr>
              <w:t>餐飲防疫措施</w:t>
            </w:r>
          </w:p>
        </w:tc>
      </w:tr>
      <w:tr w:rsidR="00257B0E" w:rsidRPr="002A2CA4" w14:paraId="1E4645AD" w14:textId="77777777" w:rsidTr="00845CCC">
        <w:tc>
          <w:tcPr>
            <w:tcW w:w="564" w:type="dxa"/>
            <w:vAlign w:val="center"/>
          </w:tcPr>
          <w:p w14:paraId="7F86A986" w14:textId="77777777" w:rsidR="00257B0E" w:rsidRPr="00413929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5-1</w:t>
            </w:r>
          </w:p>
        </w:tc>
        <w:tc>
          <w:tcPr>
            <w:tcW w:w="3401" w:type="dxa"/>
            <w:vAlign w:val="center"/>
          </w:tcPr>
          <w:p w14:paraId="6C228618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定時進行廚房及周遭環境消毒及清掃</w:t>
            </w:r>
          </w:p>
        </w:tc>
        <w:tc>
          <w:tcPr>
            <w:tcW w:w="570" w:type="dxa"/>
          </w:tcPr>
          <w:p w14:paraId="037F2FD9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70" w:type="dxa"/>
          </w:tcPr>
          <w:p w14:paraId="415B4550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849" w:type="dxa"/>
          </w:tcPr>
          <w:p w14:paraId="657EF1B7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908" w:type="dxa"/>
          </w:tcPr>
          <w:p w14:paraId="520BE9A6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195" w:type="dxa"/>
          </w:tcPr>
          <w:p w14:paraId="2E0F5BEC" w14:textId="6684CDA9" w:rsidR="00257B0E" w:rsidRPr="00413929" w:rsidRDefault="00ED53B3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加強審視餐食製作、供應相關衛生安全管理及防疫措施</w:t>
            </w:r>
          </w:p>
        </w:tc>
      </w:tr>
      <w:tr w:rsidR="00257B0E" w:rsidRPr="002A2CA4" w14:paraId="7589694C" w14:textId="77777777" w:rsidTr="00845CCC">
        <w:tc>
          <w:tcPr>
            <w:tcW w:w="564" w:type="dxa"/>
            <w:vAlign w:val="center"/>
          </w:tcPr>
          <w:p w14:paraId="08EBC8A1" w14:textId="77777777" w:rsidR="00257B0E" w:rsidRPr="00413929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5-2</w:t>
            </w:r>
          </w:p>
        </w:tc>
        <w:tc>
          <w:tcPr>
            <w:tcW w:w="3401" w:type="dxa"/>
            <w:vAlign w:val="center"/>
          </w:tcPr>
          <w:p w14:paraId="587C869A" w14:textId="07F2AE8E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廚工穿戴整齊（含</w:t>
            </w:r>
            <w:r w:rsidR="00ED53B3"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口罩、</w:t>
            </w: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圍裙、髪網帽及雨鞋）並確實洗手消毒，打菜學生戴上口罩、圍裙、帽子及手套</w:t>
            </w:r>
          </w:p>
        </w:tc>
        <w:tc>
          <w:tcPr>
            <w:tcW w:w="570" w:type="dxa"/>
          </w:tcPr>
          <w:p w14:paraId="3C44B20A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70" w:type="dxa"/>
          </w:tcPr>
          <w:p w14:paraId="326EF948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849" w:type="dxa"/>
          </w:tcPr>
          <w:p w14:paraId="665E1C37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908" w:type="dxa"/>
          </w:tcPr>
          <w:p w14:paraId="436D5ABF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195" w:type="dxa"/>
          </w:tcPr>
          <w:p w14:paraId="4EEFD357" w14:textId="77777777" w:rsidR="00257B0E" w:rsidRPr="00413929" w:rsidRDefault="00ED53B3" w:rsidP="00ED53B3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1.廚務人員應符合學校衛生法、食品安全衛生管理法之良好衛生規範準則、學校餐廳廚房員生消費合作社衛生管理辦法等相關規定</w:t>
            </w:r>
          </w:p>
          <w:p w14:paraId="553F3963" w14:textId="71ECCD45" w:rsidR="00ED53B3" w:rsidRPr="00413929" w:rsidRDefault="00ED53B3" w:rsidP="00ED53B3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2.配膳人員:配膳前落實手部衛生、戴口罩等防護；配膳桌面清潔消毒；配膳過程不說話、不嬉戲等措施</w:t>
            </w:r>
          </w:p>
        </w:tc>
      </w:tr>
      <w:tr w:rsidR="00257B0E" w:rsidRPr="002A2CA4" w14:paraId="65FDC8AD" w14:textId="77777777" w:rsidTr="00845CCC">
        <w:tc>
          <w:tcPr>
            <w:tcW w:w="564" w:type="dxa"/>
            <w:vAlign w:val="center"/>
          </w:tcPr>
          <w:p w14:paraId="5CE5F142" w14:textId="29E07F6D" w:rsidR="00257B0E" w:rsidRPr="00413929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 w:rsidRPr="00413929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5-3</w:t>
            </w:r>
          </w:p>
        </w:tc>
        <w:tc>
          <w:tcPr>
            <w:tcW w:w="3401" w:type="dxa"/>
            <w:vAlign w:val="center"/>
          </w:tcPr>
          <w:p w14:paraId="78B94303" w14:textId="56625424" w:rsidR="00257B0E" w:rsidRPr="00413929" w:rsidRDefault="00ED53B3" w:rsidP="00257B0E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用餐前正確洗手，</w:t>
            </w:r>
            <w:r w:rsidR="00257B0E"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用餐期間，應維持用餐環境通風良好，用餐期間禁止交談，用餐完畢落實桌面清潔及消毒</w:t>
            </w:r>
          </w:p>
        </w:tc>
        <w:tc>
          <w:tcPr>
            <w:tcW w:w="570" w:type="dxa"/>
          </w:tcPr>
          <w:p w14:paraId="764CB1F0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</w:p>
        </w:tc>
        <w:tc>
          <w:tcPr>
            <w:tcW w:w="570" w:type="dxa"/>
          </w:tcPr>
          <w:p w14:paraId="77533B18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</w:p>
        </w:tc>
        <w:tc>
          <w:tcPr>
            <w:tcW w:w="849" w:type="dxa"/>
          </w:tcPr>
          <w:p w14:paraId="4F0F121C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</w:p>
        </w:tc>
        <w:tc>
          <w:tcPr>
            <w:tcW w:w="908" w:type="dxa"/>
          </w:tcPr>
          <w:p w14:paraId="1036A8E5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</w:p>
        </w:tc>
        <w:tc>
          <w:tcPr>
            <w:tcW w:w="4195" w:type="dxa"/>
          </w:tcPr>
          <w:p w14:paraId="1BFA222D" w14:textId="6F066FDE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午餐於落實用餐防疫措施，如不交談，不共食分食等原則下，並與家長妥善溝通後，用餐不限隔板或1.5公尺間距。另請學校將隔板充分消毒後於校內妥善保管，以備不時之需</w:t>
            </w:r>
          </w:p>
        </w:tc>
      </w:tr>
      <w:tr w:rsidR="00257B0E" w:rsidRPr="002A2CA4" w14:paraId="742D5A3F" w14:textId="77777777" w:rsidTr="00845CCC">
        <w:tc>
          <w:tcPr>
            <w:tcW w:w="564" w:type="dxa"/>
            <w:vAlign w:val="center"/>
          </w:tcPr>
          <w:p w14:paraId="6BA64CED" w14:textId="4A8D3C39" w:rsidR="00257B0E" w:rsidRPr="00413929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5-4</w:t>
            </w:r>
          </w:p>
        </w:tc>
        <w:tc>
          <w:tcPr>
            <w:tcW w:w="3401" w:type="dxa"/>
            <w:vAlign w:val="center"/>
          </w:tcPr>
          <w:p w14:paraId="65E20B3E" w14:textId="39AF8DCF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加強消毒飲水機，並加註標示僅供裝水用不得以口就飲</w:t>
            </w:r>
          </w:p>
        </w:tc>
        <w:tc>
          <w:tcPr>
            <w:tcW w:w="570" w:type="dxa"/>
          </w:tcPr>
          <w:p w14:paraId="2BD64023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70" w:type="dxa"/>
          </w:tcPr>
          <w:p w14:paraId="556746CB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849" w:type="dxa"/>
          </w:tcPr>
          <w:p w14:paraId="7613CFE8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908" w:type="dxa"/>
          </w:tcPr>
          <w:p w14:paraId="711BE247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195" w:type="dxa"/>
          </w:tcPr>
          <w:p w14:paraId="55C4A651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257B0E" w:rsidRPr="002A2CA4" w14:paraId="0D41DCD1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2611A05D" w14:textId="4BD9E0D3" w:rsidR="00257B0E" w:rsidRPr="00257B0E" w:rsidRDefault="00257B0E" w:rsidP="00257B0E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257B0E">
              <w:rPr>
                <w:rFonts w:ascii="標楷體" w:eastAsia="標楷體" w:hAnsi="標楷體" w:hint="eastAsia"/>
                <w:b/>
                <w:color w:val="7030A0"/>
                <w:sz w:val="22"/>
              </w:rPr>
              <w:t>進出管制、清消落實</w:t>
            </w:r>
          </w:p>
        </w:tc>
      </w:tr>
      <w:tr w:rsidR="00257B0E" w:rsidRPr="002A2CA4" w14:paraId="754301A8" w14:textId="77777777" w:rsidTr="00845CCC">
        <w:tc>
          <w:tcPr>
            <w:tcW w:w="564" w:type="dxa"/>
            <w:shd w:val="clear" w:color="auto" w:fill="FFFFFF" w:themeFill="background1"/>
            <w:vAlign w:val="center"/>
          </w:tcPr>
          <w:p w14:paraId="6FD9621A" w14:textId="22DD4FC9" w:rsidR="00257B0E" w:rsidRPr="00413929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6-1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0195796F" w14:textId="4653970E" w:rsidR="00257B0E" w:rsidRPr="00413929" w:rsidRDefault="00257B0E" w:rsidP="00C206AB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校園開放應落實消毒、人流管制、動線規劃等措施</w:t>
            </w:r>
          </w:p>
        </w:tc>
        <w:tc>
          <w:tcPr>
            <w:tcW w:w="570" w:type="dxa"/>
            <w:shd w:val="clear" w:color="auto" w:fill="FFFFFF" w:themeFill="background1"/>
          </w:tcPr>
          <w:p w14:paraId="5E603FB6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2D78FF4A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15E6747B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450F47CF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3BDA1D37" w14:textId="77777777" w:rsidR="00257B0E" w:rsidRPr="00413929" w:rsidRDefault="00C161B9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本局111年8月19日桃教體字第1110076715號函</w:t>
            </w:r>
          </w:p>
          <w:p w14:paraId="7642A1B8" w14:textId="724E5F19" w:rsidR="00C93450" w:rsidRPr="00413929" w:rsidRDefault="00C93450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本局111年11月17日桃教體字第1110110901號</w:t>
            </w:r>
          </w:p>
        </w:tc>
      </w:tr>
      <w:tr w:rsidR="00257B0E" w:rsidRPr="002A2CA4" w14:paraId="4784780B" w14:textId="77777777" w:rsidTr="00845CCC">
        <w:tc>
          <w:tcPr>
            <w:tcW w:w="564" w:type="dxa"/>
            <w:shd w:val="clear" w:color="auto" w:fill="FFFFFF" w:themeFill="background1"/>
            <w:vAlign w:val="center"/>
          </w:tcPr>
          <w:p w14:paraId="77ACFB00" w14:textId="2606BA0D" w:rsidR="00257B0E" w:rsidRPr="00413929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6-2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42261846" w14:textId="25253617" w:rsidR="00CC71C2" w:rsidRPr="00413929" w:rsidRDefault="00CC71C2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維持各學習場域及用餐環境通風，開冷氣時應加強通風及清消</w:t>
            </w:r>
          </w:p>
        </w:tc>
        <w:tc>
          <w:tcPr>
            <w:tcW w:w="570" w:type="dxa"/>
            <w:shd w:val="clear" w:color="auto" w:fill="FFFFFF" w:themeFill="background1"/>
          </w:tcPr>
          <w:p w14:paraId="4A7E1736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624D4E07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4AB75376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7609A570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6B1CB624" w14:textId="77DFDD24" w:rsidR="00257B0E" w:rsidRPr="00413929" w:rsidRDefault="00A625C7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倘有開啟冷氣的需要時，務必於教室對角處各開啟一扇窗，每扇至少開啟15公分</w:t>
            </w:r>
          </w:p>
        </w:tc>
      </w:tr>
      <w:tr w:rsidR="00257B0E" w:rsidRPr="002A2CA4" w14:paraId="17CF2775" w14:textId="77777777" w:rsidTr="00845CCC">
        <w:tc>
          <w:tcPr>
            <w:tcW w:w="564" w:type="dxa"/>
            <w:shd w:val="clear" w:color="auto" w:fill="FFFFFF" w:themeFill="background1"/>
            <w:vAlign w:val="center"/>
          </w:tcPr>
          <w:p w14:paraId="3FFE064D" w14:textId="21382D85" w:rsidR="00257B0E" w:rsidRPr="00413929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6-3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0F449CAE" w14:textId="2F36371F" w:rsidR="007E7FDD" w:rsidRPr="00413929" w:rsidRDefault="007E7FDD" w:rsidP="00257B0E">
            <w:pPr>
              <w:spacing w:line="300" w:lineRule="exact"/>
              <w:jc w:val="both"/>
              <w:rPr>
                <w:rFonts w:ascii="標楷體" w:eastAsia="標楷體" w:hAnsi="標楷體"/>
                <w:strike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落實教室、各學習場域及相關盥洗等常用空間進行衛生清潔及消毒，並視使用情形增加清潔消毒頻率</w:t>
            </w:r>
          </w:p>
        </w:tc>
        <w:tc>
          <w:tcPr>
            <w:tcW w:w="570" w:type="dxa"/>
            <w:shd w:val="clear" w:color="auto" w:fill="FFFFFF" w:themeFill="background1"/>
          </w:tcPr>
          <w:p w14:paraId="563B777B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42639355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01180211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11140605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6494EE26" w14:textId="0C35A536" w:rsidR="00257B0E" w:rsidRPr="00413929" w:rsidRDefault="007E7FDD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1.消毒重點包含校(園)內廁所、洗手檯、電梯、樓梯扶手、</w:t>
            </w:r>
            <w:r w:rsidR="00C93450"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遊具、</w:t>
            </w: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遊戲</w:t>
            </w:r>
            <w:r w:rsidR="00C93450"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/</w:t>
            </w:r>
            <w:r w:rsidR="00015500"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體育器材、餐桶、餐車、推車、空調設備、飲水機、交通車及幼童專用車、</w:t>
            </w: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休憩座椅</w:t>
            </w:r>
            <w:r w:rsidR="00015500"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及公共區域的公共用品</w:t>
            </w: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等，並加強經常接觸之門把、桌(椅)面、電燈開關、麥克風、教(玩)具、電腦鍵盤、滑鼠等教學設備</w:t>
            </w:r>
          </w:p>
          <w:p w14:paraId="48379801" w14:textId="2396C96A" w:rsidR="007E7FDD" w:rsidRPr="00413929" w:rsidRDefault="007E7FDD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2.落實教室及各學習場域定期清潔消毒注意事項</w:t>
            </w:r>
          </w:p>
        </w:tc>
      </w:tr>
      <w:tr w:rsidR="00257B0E" w:rsidRPr="002A2CA4" w14:paraId="4132427C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439EE133" w14:textId="688E29AE" w:rsidR="00257B0E" w:rsidRPr="00257B0E" w:rsidRDefault="00257B0E" w:rsidP="00257B0E">
            <w:pPr>
              <w:pStyle w:val="a4"/>
              <w:numPr>
                <w:ilvl w:val="0"/>
                <w:numId w:val="14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257B0E">
              <w:rPr>
                <w:rFonts w:ascii="標楷體" w:eastAsia="標楷體" w:hAnsi="標楷體" w:hint="eastAsia"/>
                <w:b/>
                <w:color w:val="7030A0"/>
                <w:sz w:val="22"/>
              </w:rPr>
              <w:t>學校課程</w:t>
            </w:r>
            <w:r w:rsidR="00ED53B3" w:rsidRPr="00060C67">
              <w:rPr>
                <w:rFonts w:ascii="標楷體" w:eastAsia="標楷體" w:hAnsi="標楷體" w:hint="eastAsia"/>
                <w:b/>
                <w:color w:val="7030A0"/>
                <w:sz w:val="22"/>
              </w:rPr>
              <w:t>及活動</w:t>
            </w:r>
            <w:r w:rsidRPr="00257B0E">
              <w:rPr>
                <w:rFonts w:ascii="標楷體" w:eastAsia="標楷體" w:hAnsi="標楷體" w:hint="eastAsia"/>
                <w:b/>
                <w:color w:val="7030A0"/>
                <w:sz w:val="22"/>
              </w:rPr>
              <w:t>進行方式</w:t>
            </w:r>
          </w:p>
        </w:tc>
      </w:tr>
      <w:tr w:rsidR="003477E7" w:rsidRPr="002A2CA4" w14:paraId="71749E4F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3AB26F93" w14:textId="6789EEF1" w:rsidR="003477E7" w:rsidRPr="00413929" w:rsidRDefault="008F5C2E" w:rsidP="003477E7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7-1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6A6F22C8" w14:textId="085671DC" w:rsidR="003477E7" w:rsidRPr="00413929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bCs/>
                <w:strike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校園室外空間(場所)可免戴口罩，室內環境配合指揮中心規範，實施「自主佩戴口罩」措施</w:t>
            </w:r>
            <w:r w:rsidR="00026126">
              <w:rPr>
                <w:rFonts w:ascii="標楷體" w:eastAsia="標楷體" w:hAnsi="標楷體" w:hint="eastAsia"/>
                <w:color w:val="000000" w:themeColor="text1"/>
                <w:sz w:val="22"/>
              </w:rPr>
              <w:t>(</w:t>
            </w:r>
            <w:r w:rsidR="00026126" w:rsidRPr="00026126">
              <w:rPr>
                <w:rFonts w:ascii="標楷體" w:eastAsia="標楷體" w:hAnsi="標楷體" w:hint="eastAsia"/>
                <w:b/>
                <w:bCs/>
                <w:color w:val="FF0000"/>
                <w:sz w:val="22"/>
              </w:rPr>
              <w:t>即表示不強制佩戴，由師生自行決定</w:t>
            </w:r>
            <w:r w:rsidR="00026126">
              <w:rPr>
                <w:rFonts w:ascii="標楷體" w:eastAsia="標楷體" w:hAnsi="標楷體" w:hint="eastAsia"/>
                <w:color w:val="000000" w:themeColor="text1"/>
                <w:sz w:val="22"/>
              </w:rPr>
              <w:t>)</w:t>
            </w: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；惟校園內健康中心或公共運輸工具(如校車、幼兒園專用車、接駁車等)比照指揮中心規範之指定場所，依規定仍應佩戴口罩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44963E54" w14:textId="77777777" w:rsidR="003477E7" w:rsidRPr="00413929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strike/>
                <w:color w:val="000000" w:themeColor="text1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52E1F707" w14:textId="77777777" w:rsidR="003477E7" w:rsidRPr="00413929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strike/>
                <w:color w:val="000000" w:themeColor="text1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41CEB191" w14:textId="77777777" w:rsidR="003477E7" w:rsidRPr="00413929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strike/>
                <w:color w:val="000000" w:themeColor="text1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317EE257" w14:textId="77777777" w:rsidR="003477E7" w:rsidRPr="00413929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strike/>
                <w:color w:val="000000" w:themeColor="text1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43EB303A" w14:textId="78041CC8" w:rsidR="003477E7" w:rsidRPr="00413929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1.自3/6起，配合CDC宣布室內戴口罩規定放寬規畫，包含：於指定場所(醫療照護/公共運輸)之室內空間仍應全程佩戴口罩；特殊情境(有症狀/年長或免疫低下/人潮聚集等)建議要佩戴口罩；其餘場所則由民眾自主決定戴口罩</w:t>
            </w:r>
          </w:p>
          <w:p w14:paraId="30A60B2C" w14:textId="216001F2" w:rsidR="003477E7" w:rsidRPr="00413929" w:rsidRDefault="00026126" w:rsidP="003477E7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2</w:t>
            </w:r>
            <w:r w:rsidR="006C7296"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.</w:t>
            </w:r>
            <w:r w:rsidR="003477E7"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教師若佩戴口罩講課時，倘學生有特殊教學需求，得以透明口罩替代，以避免學生(如聽障生)因教師佩戴口罩影響口唇辨識</w:t>
            </w:r>
          </w:p>
          <w:p w14:paraId="6D075240" w14:textId="77777777" w:rsidR="003477E7" w:rsidRPr="00413929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3.師生本身有發燒、呼吸道相關症狀依指</w:t>
            </w:r>
            <w:r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lastRenderedPageBreak/>
              <w:t>揮中心規定，於室內空間(室內場所)建議佩戴口罩</w:t>
            </w:r>
          </w:p>
          <w:p w14:paraId="6BBDF533" w14:textId="0F9146F0" w:rsidR="003477E7" w:rsidRPr="00413929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strike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4.學校有教學需求時，在與學校師生充分溝通並取得共識後，於具特殊性場域（如烹飪教室、實驗室或廚房)，或部分課程(如餐飲實作課、有衛生安全規範之相關課程)有相關需求時，學校得建議師生佩戴口罩措施</w:t>
            </w:r>
          </w:p>
        </w:tc>
      </w:tr>
      <w:tr w:rsidR="003477E7" w:rsidRPr="002A2CA4" w14:paraId="641A058E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12089C34" w14:textId="783FE58F" w:rsidR="003477E7" w:rsidRPr="00413929" w:rsidRDefault="003477E7" w:rsidP="003477E7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lastRenderedPageBreak/>
              <w:t>7-</w:t>
            </w:r>
            <w:r w:rsidR="008F5C2E"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2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6F5D2784" w14:textId="6728D97D" w:rsidR="003477E7" w:rsidRPr="00413929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strike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學(幼)生如有輪替使用設備、器材，班級輪替前應先落實清潔消毒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63C1EEBC" w14:textId="77777777" w:rsidR="003477E7" w:rsidRPr="00413929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21F07ED6" w14:textId="77777777" w:rsidR="003477E7" w:rsidRPr="00413929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223E97BC" w14:textId="77777777" w:rsidR="003477E7" w:rsidRPr="00413929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564FBF6B" w14:textId="77777777" w:rsidR="003477E7" w:rsidRPr="00413929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1C2C136A" w14:textId="405EAB75" w:rsidR="003477E7" w:rsidRPr="00413929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1.音樂課程、表演藝術類團隊（社團）練習之吹奏類樂器應使用專屬樂器(吹嘴)，不得共用，並以使用個人器材(樂器、戲服、表演服裝等)為原則</w:t>
            </w:r>
          </w:p>
          <w:p w14:paraId="40C17C27" w14:textId="77777777" w:rsidR="003477E7" w:rsidRPr="00413929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2.如有共用器材(樂器、道具、戲偶等)之必要，請採加強使用前、後手部消毒措施，個人器材(樂器、道具等)亦請加強清潔或消毒</w:t>
            </w:r>
          </w:p>
          <w:p w14:paraId="2D3143F7" w14:textId="77777777" w:rsidR="003477E7" w:rsidRPr="00413929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3.師生進行歌唱、音樂吹奏、合奏（吹奏類樂器）、舞蹈類之課程及教學活動於課程開始前及結束後，適時進行通風、環境消毒</w:t>
            </w:r>
          </w:p>
          <w:p w14:paraId="4C6F4795" w14:textId="71048270" w:rsidR="003477E7" w:rsidRPr="00413929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4.學校進行實驗課程或實習實作課程、藝術才能(含資賦優異班)專長領域課程教學活動，學生練習時使用之設備、器材，應避免共用</w:t>
            </w:r>
          </w:p>
        </w:tc>
      </w:tr>
      <w:tr w:rsidR="00FD200D" w:rsidRPr="002A2CA4" w14:paraId="5EC9886F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6B255763" w14:textId="0208053B" w:rsidR="00FD200D" w:rsidRPr="00413929" w:rsidRDefault="00FD200D" w:rsidP="00FD200D">
            <w:pPr>
              <w:spacing w:line="300" w:lineRule="exact"/>
              <w:jc w:val="center"/>
              <w:rPr>
                <w:rFonts w:ascii="標楷體" w:eastAsia="標楷體" w:hAnsi="標楷體"/>
                <w:strike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7-</w:t>
            </w:r>
            <w:r w:rsidR="008F5C2E"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12965393" w14:textId="5DD7B943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bCs/>
                <w:strike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學校游泳課程實施，請依「游泳池因應COVID-19防疫管理指引」進行場域及衛生管理，並應定時清潔消毒場域及相關設施設備及器材，落實各項清潔消毒等衛生管理規定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2C10E361" w14:textId="77777777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trike/>
                <w:color w:val="000000" w:themeColor="text1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1EEFC3D3" w14:textId="77777777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trike/>
                <w:color w:val="000000" w:themeColor="text1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6F384958" w14:textId="77777777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trike/>
                <w:color w:val="000000" w:themeColor="text1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5D62B10C" w14:textId="77777777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trike/>
                <w:color w:val="000000" w:themeColor="text1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2E2F11C5" w14:textId="32CD21E4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trike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游泳選手訓練及運動團隊訓練應訂定訓練計畫(包含參與人員名冊)、場地與器材清潔消毒計畫，並落實執行</w:t>
            </w:r>
          </w:p>
        </w:tc>
      </w:tr>
      <w:tr w:rsidR="00FD200D" w:rsidRPr="002A2CA4" w14:paraId="2B2A0EF2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48ACB165" w14:textId="0AE9C15B" w:rsidR="00FD200D" w:rsidRPr="00413929" w:rsidRDefault="008F5C2E" w:rsidP="00FD200D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7-4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241E4BC8" w14:textId="17BBA7E4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大型活動(包括校慶、園遊會、親職教育日、運動會、學校自辦體育賽會及體育活動等)及校外教學(含戶外教育、畢業旅行、隔宿露營等)於落實防疫措施下辦理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394DF433" w14:textId="77777777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7E9E195F" w14:textId="77777777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12405158" w14:textId="77777777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487D4BF3" w14:textId="77777777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152481E4" w14:textId="77777777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1.大型活動或集會活動，應維持活動環境衛生、供應清潔防護用品及器材消毒：</w:t>
            </w:r>
          </w:p>
          <w:p w14:paraId="3497B3D0" w14:textId="77777777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(1)掌握參加人員</w:t>
            </w:r>
          </w:p>
          <w:p w14:paraId="3AD9FDF1" w14:textId="77777777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(2)室內活動應保持空氣流通及環境整潔</w:t>
            </w:r>
          </w:p>
          <w:p w14:paraId="57EFD60C" w14:textId="57026892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trike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(3)定期清潔消毒活動現場人員經常接觸之表面、比賽器材</w:t>
            </w:r>
          </w:p>
          <w:p w14:paraId="26F37FD9" w14:textId="4A91F54D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(4)提供足量個人清潔及防護用品(如洗手用品、擦手紙)</w:t>
            </w:r>
            <w:r w:rsidR="008F5C2E" w:rsidRPr="00413929">
              <w:rPr>
                <w:rFonts w:ascii="標楷體" w:eastAsia="標楷體" w:hAnsi="標楷體"/>
                <w:color w:val="000000" w:themeColor="text1"/>
                <w:sz w:val="22"/>
              </w:rPr>
              <w:t xml:space="preserve"> </w:t>
            </w:r>
          </w:p>
          <w:p w14:paraId="09D77ED9" w14:textId="667C7A7A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2.校外教學應與親師生充分溝通，並留意景點、住宿地點規劃、維持社交距離、建議佩戴口罩及遵守空間容留人數限制等規定下辦理</w:t>
            </w:r>
          </w:p>
        </w:tc>
      </w:tr>
      <w:tr w:rsidR="00FD200D" w:rsidRPr="002A2CA4" w14:paraId="010D3A13" w14:textId="77777777" w:rsidTr="00072601">
        <w:tc>
          <w:tcPr>
            <w:tcW w:w="11057" w:type="dxa"/>
            <w:gridSpan w:val="7"/>
            <w:shd w:val="clear" w:color="auto" w:fill="FFFFFF" w:themeFill="background1"/>
            <w:vAlign w:val="center"/>
          </w:tcPr>
          <w:p w14:paraId="08E9812C" w14:textId="36E81C33" w:rsidR="00FD200D" w:rsidRPr="00257B0E" w:rsidRDefault="00FD200D" w:rsidP="00FD200D">
            <w:pPr>
              <w:pStyle w:val="a4"/>
              <w:numPr>
                <w:ilvl w:val="0"/>
                <w:numId w:val="14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257B0E">
              <w:rPr>
                <w:rFonts w:ascii="標楷體" w:eastAsia="標楷體" w:hAnsi="標楷體" w:hint="eastAsia"/>
                <w:b/>
                <w:color w:val="7030A0"/>
                <w:sz w:val="22"/>
              </w:rPr>
              <w:t>確診應變</w:t>
            </w:r>
            <w:r w:rsidRPr="00257B0E">
              <w:rPr>
                <w:rFonts w:ascii="標楷體" w:eastAsia="標楷體" w:hAnsi="標楷體"/>
                <w:b/>
                <w:color w:val="7030A0"/>
                <w:sz w:val="22"/>
              </w:rPr>
              <w:t xml:space="preserve"> </w:t>
            </w:r>
          </w:p>
        </w:tc>
      </w:tr>
      <w:tr w:rsidR="00FD200D" w:rsidRPr="002A2CA4" w14:paraId="461103AA" w14:textId="77777777" w:rsidTr="00072601">
        <w:trPr>
          <w:trHeight w:val="688"/>
        </w:trPr>
        <w:tc>
          <w:tcPr>
            <w:tcW w:w="564" w:type="dxa"/>
            <w:shd w:val="clear" w:color="auto" w:fill="FFFFFF" w:themeFill="background1"/>
            <w:vAlign w:val="center"/>
          </w:tcPr>
          <w:p w14:paraId="32F9C896" w14:textId="78CE72E5" w:rsidR="00FD200D" w:rsidRPr="00413929" w:rsidRDefault="00FD200D" w:rsidP="00FD200D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8-1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3390F630" w14:textId="66D92428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建立緊急應變處理流程</w:t>
            </w:r>
          </w:p>
        </w:tc>
        <w:tc>
          <w:tcPr>
            <w:tcW w:w="570" w:type="dxa"/>
            <w:shd w:val="clear" w:color="auto" w:fill="FFFFFF" w:themeFill="background1"/>
          </w:tcPr>
          <w:p w14:paraId="5B416527" w14:textId="77777777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76D28193" w14:textId="77777777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04C1E0A3" w14:textId="77777777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1CD386FD" w14:textId="77777777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79EE4D1B" w14:textId="5C7C5620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FD200D" w:rsidRPr="002A2CA4" w14:paraId="1DE431E4" w14:textId="77777777" w:rsidTr="00072601">
        <w:tc>
          <w:tcPr>
            <w:tcW w:w="564" w:type="dxa"/>
            <w:shd w:val="clear" w:color="auto" w:fill="FFFFFF" w:themeFill="background1"/>
            <w:vAlign w:val="center"/>
          </w:tcPr>
          <w:p w14:paraId="081AB6EC" w14:textId="6643492D" w:rsidR="00FD200D" w:rsidRPr="00413929" w:rsidRDefault="00FD200D" w:rsidP="00FD200D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8-2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03E81E48" w14:textId="3B18AE19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落實校安通報</w:t>
            </w:r>
          </w:p>
        </w:tc>
        <w:tc>
          <w:tcPr>
            <w:tcW w:w="570" w:type="dxa"/>
            <w:shd w:val="clear" w:color="auto" w:fill="FFFFFF" w:themeFill="background1"/>
          </w:tcPr>
          <w:p w14:paraId="7ADE5983" w14:textId="77777777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F1D00FC" w14:textId="77777777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56BB89E7" w14:textId="77777777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73A65242" w14:textId="77777777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4EAEAB08" w14:textId="0FD6CFA7" w:rsidR="00434FF0" w:rsidRPr="00413929" w:rsidRDefault="00B14C9C" w:rsidP="00C57DA6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B14C9C">
              <w:rPr>
                <w:rFonts w:ascii="標楷體" w:eastAsia="標楷體" w:hAnsi="標楷體" w:cs="Times New Roman" w:hint="eastAsia"/>
                <w:b/>
                <w:bCs/>
                <w:color w:val="FF0000"/>
                <w:sz w:val="22"/>
              </w:rPr>
              <w:t>自3/20起，</w:t>
            </w:r>
            <w:r w:rsidR="00C57DA6" w:rsidRPr="00C57DA6">
              <w:rPr>
                <w:rFonts w:ascii="標楷體" w:eastAsia="標楷體" w:hAnsi="標楷體" w:cs="Times New Roman" w:hint="eastAsia"/>
                <w:b/>
                <w:bCs/>
                <w:color w:val="FF0000"/>
                <w:sz w:val="22"/>
              </w:rPr>
              <w:t>COVID-19篩檢陽性之輕症或無症狀者採10天自主健康管理免隔離政策</w:t>
            </w:r>
            <w:r w:rsidR="00C57DA6">
              <w:rPr>
                <w:rFonts w:ascii="標楷體" w:eastAsia="標楷體" w:hAnsi="標楷體" w:cs="Times New Roman" w:hint="eastAsia"/>
                <w:b/>
                <w:bCs/>
                <w:color w:val="FF0000"/>
                <w:sz w:val="22"/>
              </w:rPr>
              <w:t>，</w:t>
            </w:r>
            <w:r w:rsidR="00C57DA6" w:rsidRPr="00C57DA6">
              <w:rPr>
                <w:rFonts w:ascii="標楷體" w:eastAsia="標楷體" w:hAnsi="標楷體" w:cs="Times New Roman" w:hint="eastAsia"/>
                <w:b/>
                <w:bCs/>
                <w:color w:val="FF0000"/>
                <w:sz w:val="22"/>
              </w:rPr>
              <w:t>由5+N改為0+N，其中0為快篩陽性日</w:t>
            </w:r>
            <w:r w:rsidR="00C57DA6">
              <w:rPr>
                <w:rFonts w:ascii="標楷體" w:eastAsia="標楷體" w:hAnsi="標楷體" w:cs="Times New Roman" w:hint="eastAsia"/>
                <w:b/>
                <w:bCs/>
                <w:color w:val="FF0000"/>
                <w:sz w:val="22"/>
              </w:rPr>
              <w:t>、</w:t>
            </w:r>
            <w:r w:rsidR="00C57DA6" w:rsidRPr="00C57DA6">
              <w:rPr>
                <w:rFonts w:ascii="標楷體" w:eastAsia="標楷體" w:hAnsi="標楷體" w:cs="Times New Roman" w:hint="eastAsia"/>
                <w:b/>
                <w:bCs/>
                <w:color w:val="FF0000"/>
                <w:sz w:val="22"/>
              </w:rPr>
              <w:t>N為自主健康管理期間(N≦10日)</w:t>
            </w:r>
            <w:r w:rsidR="00C57DA6">
              <w:rPr>
                <w:rFonts w:ascii="標楷體" w:eastAsia="標楷體" w:hAnsi="標楷體" w:cs="Times New Roman" w:hint="eastAsia"/>
                <w:b/>
                <w:bCs/>
                <w:color w:val="FF0000"/>
                <w:sz w:val="22"/>
              </w:rPr>
              <w:t>；</w:t>
            </w:r>
            <w:r w:rsidR="00C57DA6" w:rsidRPr="00C57DA6">
              <w:rPr>
                <w:rFonts w:ascii="標楷體" w:eastAsia="標楷體" w:hAnsi="標楷體" w:cs="Times New Roman" w:hint="eastAsia"/>
                <w:b/>
                <w:bCs/>
                <w:color w:val="FF0000"/>
                <w:sz w:val="22"/>
              </w:rPr>
              <w:t>中重症狀(併發症)者需經醫師通報並依醫囑隔離治療</w:t>
            </w:r>
          </w:p>
        </w:tc>
      </w:tr>
      <w:tr w:rsidR="00FD200D" w:rsidRPr="002A2CA4" w14:paraId="2B54B827" w14:textId="77777777" w:rsidTr="00072601">
        <w:tc>
          <w:tcPr>
            <w:tcW w:w="564" w:type="dxa"/>
            <w:shd w:val="clear" w:color="auto" w:fill="FFFFFF" w:themeFill="background1"/>
            <w:vAlign w:val="center"/>
          </w:tcPr>
          <w:p w14:paraId="70DDB9B4" w14:textId="133134C4" w:rsidR="00FD200D" w:rsidRPr="00413929" w:rsidRDefault="00FD200D" w:rsidP="00FD200D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lastRenderedPageBreak/>
              <w:t>8-3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052A1DBD" w14:textId="5935269F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配合環境清潔消毒、停課、發放快篩試劑等相關事宜</w:t>
            </w:r>
          </w:p>
        </w:tc>
        <w:tc>
          <w:tcPr>
            <w:tcW w:w="570" w:type="dxa"/>
            <w:shd w:val="clear" w:color="auto" w:fill="FFFFFF" w:themeFill="background1"/>
          </w:tcPr>
          <w:p w14:paraId="3BC38C24" w14:textId="77777777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57E4088F" w14:textId="77777777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62293ABA" w14:textId="77777777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62BED72C" w14:textId="77777777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4E519883" w14:textId="3EE8EBCC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同班同學、教師、同辦公室、</w:t>
            </w:r>
            <w:r w:rsidR="00716588" w:rsidRPr="00716588">
              <w:rPr>
                <w:rFonts w:ascii="標楷體" w:eastAsia="標楷體" w:hAnsi="標楷體" w:hint="eastAsia"/>
                <w:b/>
                <w:bCs/>
                <w:color w:val="FF0000"/>
                <w:sz w:val="22"/>
              </w:rPr>
              <w:t>宿舍同寢室室友</w:t>
            </w:r>
            <w:r w:rsidR="00716588"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學校課程社團及活動之人員：如無症狀，</w:t>
            </w:r>
            <w:r w:rsidR="00E12021"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免快篩</w:t>
            </w: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可正常上班上課，並可依實際使用需求向學校申請快篩試劑</w:t>
            </w:r>
          </w:p>
        </w:tc>
      </w:tr>
      <w:tr w:rsidR="00FD200D" w:rsidRPr="002A2CA4" w14:paraId="7745F8CA" w14:textId="77777777" w:rsidTr="00072601">
        <w:tc>
          <w:tcPr>
            <w:tcW w:w="564" w:type="dxa"/>
            <w:shd w:val="clear" w:color="auto" w:fill="FFFFFF" w:themeFill="background1"/>
            <w:vAlign w:val="center"/>
          </w:tcPr>
          <w:p w14:paraId="73798A25" w14:textId="18BB6E44" w:rsidR="00FD200D" w:rsidRPr="00413929" w:rsidRDefault="00FD200D" w:rsidP="00FD200D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8-4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18B5A3D5" w14:textId="77777777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如有新的防疫作為，應先徵詢衛生單位專業意見再規劃辦理</w:t>
            </w:r>
          </w:p>
        </w:tc>
        <w:tc>
          <w:tcPr>
            <w:tcW w:w="570" w:type="dxa"/>
            <w:shd w:val="clear" w:color="auto" w:fill="FFFFFF" w:themeFill="background1"/>
          </w:tcPr>
          <w:p w14:paraId="0B5AE119" w14:textId="77777777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87A30D5" w14:textId="77777777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42B0306C" w14:textId="77777777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7C3E7F4A" w14:textId="77777777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04A634D8" w14:textId="77777777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</w:tbl>
    <w:p w14:paraId="526651AC" w14:textId="77777777" w:rsidR="00D05920" w:rsidRPr="00317C5E" w:rsidRDefault="00D05920" w:rsidP="00B71182">
      <w:pPr>
        <w:spacing w:line="330" w:lineRule="exact"/>
        <w:jc w:val="both"/>
        <w:rPr>
          <w:rFonts w:ascii="標楷體" w:eastAsia="標楷體" w:hAnsi="標楷體"/>
          <w:sz w:val="6"/>
          <w:szCs w:val="6"/>
        </w:rPr>
      </w:pPr>
    </w:p>
    <w:sectPr w:rsidR="00D05920" w:rsidRPr="00317C5E" w:rsidSect="00783CF5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C47F1A" w14:textId="77777777" w:rsidR="001B1A03" w:rsidRDefault="001B1A03" w:rsidP="00B22DBA">
      <w:r>
        <w:separator/>
      </w:r>
    </w:p>
  </w:endnote>
  <w:endnote w:type="continuationSeparator" w:id="0">
    <w:p w14:paraId="4DE026BD" w14:textId="77777777" w:rsidR="001B1A03" w:rsidRDefault="001B1A03" w:rsidP="00B22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C7CAFF" w14:textId="77777777" w:rsidR="001B1A03" w:rsidRDefault="001B1A03" w:rsidP="00B22DBA">
      <w:r>
        <w:separator/>
      </w:r>
    </w:p>
  </w:footnote>
  <w:footnote w:type="continuationSeparator" w:id="0">
    <w:p w14:paraId="6FC6DE1D" w14:textId="77777777" w:rsidR="001B1A03" w:rsidRDefault="001B1A03" w:rsidP="00B22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45C7D"/>
    <w:multiLevelType w:val="hybridMultilevel"/>
    <w:tmpl w:val="3B8A88D2"/>
    <w:lvl w:ilvl="0" w:tplc="594E6BD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7030A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3638C7"/>
    <w:multiLevelType w:val="hybridMultilevel"/>
    <w:tmpl w:val="7D7C7DB6"/>
    <w:lvl w:ilvl="0" w:tplc="EBEEC9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366DCA"/>
    <w:multiLevelType w:val="hybridMultilevel"/>
    <w:tmpl w:val="95008EA2"/>
    <w:lvl w:ilvl="0" w:tplc="FC923506">
      <w:start w:val="5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2F3F5F"/>
    <w:multiLevelType w:val="hybridMultilevel"/>
    <w:tmpl w:val="9E14E76E"/>
    <w:lvl w:ilvl="0" w:tplc="EA72A206">
      <w:start w:val="7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D371B3"/>
    <w:multiLevelType w:val="hybridMultilevel"/>
    <w:tmpl w:val="E902ADEA"/>
    <w:lvl w:ilvl="0" w:tplc="43C0AF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5B0C39"/>
    <w:multiLevelType w:val="hybridMultilevel"/>
    <w:tmpl w:val="9DD47D9A"/>
    <w:lvl w:ilvl="0" w:tplc="2BCC9A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8A72B6"/>
    <w:multiLevelType w:val="hybridMultilevel"/>
    <w:tmpl w:val="A556769C"/>
    <w:lvl w:ilvl="0" w:tplc="EDFC6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2D6621"/>
    <w:multiLevelType w:val="hybridMultilevel"/>
    <w:tmpl w:val="57F49174"/>
    <w:lvl w:ilvl="0" w:tplc="06E0314C">
      <w:start w:val="7"/>
      <w:numFmt w:val="decimal"/>
      <w:lvlText w:val="%1."/>
      <w:lvlJc w:val="left"/>
      <w:pPr>
        <w:ind w:left="480" w:hanging="480"/>
      </w:pPr>
      <w:rPr>
        <w:rFonts w:hint="eastAsia"/>
        <w:color w:val="7030A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485F71"/>
    <w:multiLevelType w:val="hybridMultilevel"/>
    <w:tmpl w:val="439E6822"/>
    <w:lvl w:ilvl="0" w:tplc="7B24AE9C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2612941"/>
    <w:multiLevelType w:val="hybridMultilevel"/>
    <w:tmpl w:val="0720A4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77442EB"/>
    <w:multiLevelType w:val="hybridMultilevel"/>
    <w:tmpl w:val="9814E19E"/>
    <w:lvl w:ilvl="0" w:tplc="21DC52BA">
      <w:start w:val="1"/>
      <w:numFmt w:val="decimal"/>
      <w:lvlText w:val="%1."/>
      <w:lvlJc w:val="left"/>
      <w:pPr>
        <w:ind w:left="480" w:hanging="480"/>
      </w:pPr>
      <w:rPr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8D82E82"/>
    <w:multiLevelType w:val="hybridMultilevel"/>
    <w:tmpl w:val="26865000"/>
    <w:lvl w:ilvl="0" w:tplc="34FCE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5A77622"/>
    <w:multiLevelType w:val="hybridMultilevel"/>
    <w:tmpl w:val="76449596"/>
    <w:lvl w:ilvl="0" w:tplc="E4366A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6AE4D81"/>
    <w:multiLevelType w:val="hybridMultilevel"/>
    <w:tmpl w:val="A078C720"/>
    <w:lvl w:ilvl="0" w:tplc="B57254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DA15DD2"/>
    <w:multiLevelType w:val="hybridMultilevel"/>
    <w:tmpl w:val="241C8828"/>
    <w:lvl w:ilvl="0" w:tplc="ED043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8"/>
  </w:num>
  <w:num w:numId="5">
    <w:abstractNumId w:val="12"/>
  </w:num>
  <w:num w:numId="6">
    <w:abstractNumId w:val="5"/>
  </w:num>
  <w:num w:numId="7">
    <w:abstractNumId w:val="6"/>
  </w:num>
  <w:num w:numId="8">
    <w:abstractNumId w:val="1"/>
  </w:num>
  <w:num w:numId="9">
    <w:abstractNumId w:val="10"/>
  </w:num>
  <w:num w:numId="10">
    <w:abstractNumId w:val="11"/>
  </w:num>
  <w:num w:numId="11">
    <w:abstractNumId w:val="4"/>
  </w:num>
  <w:num w:numId="12">
    <w:abstractNumId w:val="13"/>
  </w:num>
  <w:num w:numId="13">
    <w:abstractNumId w:val="9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920"/>
    <w:rsid w:val="00004FE0"/>
    <w:rsid w:val="000050F9"/>
    <w:rsid w:val="000145E2"/>
    <w:rsid w:val="00015500"/>
    <w:rsid w:val="00015BFF"/>
    <w:rsid w:val="00020EA8"/>
    <w:rsid w:val="00026126"/>
    <w:rsid w:val="0003330E"/>
    <w:rsid w:val="000433D4"/>
    <w:rsid w:val="00046B78"/>
    <w:rsid w:val="00046C4E"/>
    <w:rsid w:val="000474A8"/>
    <w:rsid w:val="00060C67"/>
    <w:rsid w:val="00072601"/>
    <w:rsid w:val="000856A6"/>
    <w:rsid w:val="000915E4"/>
    <w:rsid w:val="000A1008"/>
    <w:rsid w:val="000A2F81"/>
    <w:rsid w:val="000A344B"/>
    <w:rsid w:val="000B086F"/>
    <w:rsid w:val="000B6A66"/>
    <w:rsid w:val="000C511D"/>
    <w:rsid w:val="000D3963"/>
    <w:rsid w:val="000D50C0"/>
    <w:rsid w:val="000E62BE"/>
    <w:rsid w:val="000F1CCB"/>
    <w:rsid w:val="000F5453"/>
    <w:rsid w:val="00112EFD"/>
    <w:rsid w:val="00117366"/>
    <w:rsid w:val="001273FD"/>
    <w:rsid w:val="00150211"/>
    <w:rsid w:val="00152006"/>
    <w:rsid w:val="00154EFA"/>
    <w:rsid w:val="00163B1C"/>
    <w:rsid w:val="001802EE"/>
    <w:rsid w:val="001875A9"/>
    <w:rsid w:val="001926C3"/>
    <w:rsid w:val="00192BEE"/>
    <w:rsid w:val="00193100"/>
    <w:rsid w:val="001961A8"/>
    <w:rsid w:val="001A5197"/>
    <w:rsid w:val="001B1A03"/>
    <w:rsid w:val="001B217B"/>
    <w:rsid w:val="001B3484"/>
    <w:rsid w:val="001B3DF8"/>
    <w:rsid w:val="001B4CA2"/>
    <w:rsid w:val="001C1248"/>
    <w:rsid w:val="001C27AB"/>
    <w:rsid w:val="001C3222"/>
    <w:rsid w:val="001D10ED"/>
    <w:rsid w:val="001D5291"/>
    <w:rsid w:val="00210F80"/>
    <w:rsid w:val="00212E79"/>
    <w:rsid w:val="00232507"/>
    <w:rsid w:val="002325D8"/>
    <w:rsid w:val="0023333F"/>
    <w:rsid w:val="00233359"/>
    <w:rsid w:val="0023686C"/>
    <w:rsid w:val="002371EE"/>
    <w:rsid w:val="002409BE"/>
    <w:rsid w:val="00242E2C"/>
    <w:rsid w:val="00244447"/>
    <w:rsid w:val="00244B55"/>
    <w:rsid w:val="00245E0A"/>
    <w:rsid w:val="002519D2"/>
    <w:rsid w:val="002542A3"/>
    <w:rsid w:val="00254C15"/>
    <w:rsid w:val="0025639C"/>
    <w:rsid w:val="0025686E"/>
    <w:rsid w:val="00257B0E"/>
    <w:rsid w:val="00261DDB"/>
    <w:rsid w:val="00263C83"/>
    <w:rsid w:val="00274D94"/>
    <w:rsid w:val="00277A3B"/>
    <w:rsid w:val="00280186"/>
    <w:rsid w:val="00280DDF"/>
    <w:rsid w:val="00283A5C"/>
    <w:rsid w:val="00291A4D"/>
    <w:rsid w:val="0029275E"/>
    <w:rsid w:val="002A2CA4"/>
    <w:rsid w:val="002A5FDE"/>
    <w:rsid w:val="002B51D5"/>
    <w:rsid w:val="002B5813"/>
    <w:rsid w:val="002D1D91"/>
    <w:rsid w:val="002E0F7C"/>
    <w:rsid w:val="002E7526"/>
    <w:rsid w:val="002F609B"/>
    <w:rsid w:val="00301A60"/>
    <w:rsid w:val="00301E08"/>
    <w:rsid w:val="00310DDF"/>
    <w:rsid w:val="0031582A"/>
    <w:rsid w:val="00317C5E"/>
    <w:rsid w:val="00327FD7"/>
    <w:rsid w:val="003306D2"/>
    <w:rsid w:val="00330BC8"/>
    <w:rsid w:val="00344341"/>
    <w:rsid w:val="003477E7"/>
    <w:rsid w:val="00356171"/>
    <w:rsid w:val="00360AFA"/>
    <w:rsid w:val="003611C9"/>
    <w:rsid w:val="003621DB"/>
    <w:rsid w:val="00371F5E"/>
    <w:rsid w:val="00377D29"/>
    <w:rsid w:val="0038339C"/>
    <w:rsid w:val="00392AE7"/>
    <w:rsid w:val="003A6CDB"/>
    <w:rsid w:val="003B6781"/>
    <w:rsid w:val="003C2914"/>
    <w:rsid w:val="003C7E6E"/>
    <w:rsid w:val="003D1CD6"/>
    <w:rsid w:val="003D2B56"/>
    <w:rsid w:val="003D3CE1"/>
    <w:rsid w:val="003D5885"/>
    <w:rsid w:val="003D6B17"/>
    <w:rsid w:val="003E02CE"/>
    <w:rsid w:val="003E04A1"/>
    <w:rsid w:val="003E5DA8"/>
    <w:rsid w:val="00400045"/>
    <w:rsid w:val="00402292"/>
    <w:rsid w:val="00410A4F"/>
    <w:rsid w:val="00412A91"/>
    <w:rsid w:val="00413929"/>
    <w:rsid w:val="00417A69"/>
    <w:rsid w:val="00434FF0"/>
    <w:rsid w:val="004427B1"/>
    <w:rsid w:val="0045234E"/>
    <w:rsid w:val="00453D96"/>
    <w:rsid w:val="00465B06"/>
    <w:rsid w:val="004665DD"/>
    <w:rsid w:val="004760A8"/>
    <w:rsid w:val="0048377B"/>
    <w:rsid w:val="0049245E"/>
    <w:rsid w:val="00496F1E"/>
    <w:rsid w:val="00497291"/>
    <w:rsid w:val="004A163C"/>
    <w:rsid w:val="004A3313"/>
    <w:rsid w:val="004A7834"/>
    <w:rsid w:val="004B4D55"/>
    <w:rsid w:val="004C1C32"/>
    <w:rsid w:val="004C5ACC"/>
    <w:rsid w:val="004C71FF"/>
    <w:rsid w:val="004D14A0"/>
    <w:rsid w:val="004D198F"/>
    <w:rsid w:val="004E150B"/>
    <w:rsid w:val="004E704A"/>
    <w:rsid w:val="004E7737"/>
    <w:rsid w:val="004F0621"/>
    <w:rsid w:val="004F751C"/>
    <w:rsid w:val="00510041"/>
    <w:rsid w:val="005166C5"/>
    <w:rsid w:val="005236C1"/>
    <w:rsid w:val="0052752F"/>
    <w:rsid w:val="005416BB"/>
    <w:rsid w:val="00542BE3"/>
    <w:rsid w:val="0055031E"/>
    <w:rsid w:val="005518DD"/>
    <w:rsid w:val="00554021"/>
    <w:rsid w:val="00563B2B"/>
    <w:rsid w:val="00575DC1"/>
    <w:rsid w:val="005763A4"/>
    <w:rsid w:val="005804B5"/>
    <w:rsid w:val="0058077E"/>
    <w:rsid w:val="005928AA"/>
    <w:rsid w:val="005A00E7"/>
    <w:rsid w:val="005A3EDE"/>
    <w:rsid w:val="005B1F02"/>
    <w:rsid w:val="005B6D58"/>
    <w:rsid w:val="005C1D6B"/>
    <w:rsid w:val="005D0A1B"/>
    <w:rsid w:val="005D34FD"/>
    <w:rsid w:val="005D4449"/>
    <w:rsid w:val="005E166B"/>
    <w:rsid w:val="005E5E18"/>
    <w:rsid w:val="005F3944"/>
    <w:rsid w:val="00602061"/>
    <w:rsid w:val="00602FBF"/>
    <w:rsid w:val="00607DD2"/>
    <w:rsid w:val="00613A28"/>
    <w:rsid w:val="00654E20"/>
    <w:rsid w:val="00655C89"/>
    <w:rsid w:val="006813B1"/>
    <w:rsid w:val="00683348"/>
    <w:rsid w:val="00687FEB"/>
    <w:rsid w:val="00696DBF"/>
    <w:rsid w:val="006A5767"/>
    <w:rsid w:val="006A64F7"/>
    <w:rsid w:val="006A6921"/>
    <w:rsid w:val="006B36D8"/>
    <w:rsid w:val="006B6D97"/>
    <w:rsid w:val="006C2434"/>
    <w:rsid w:val="006C7296"/>
    <w:rsid w:val="006D110A"/>
    <w:rsid w:val="006D3767"/>
    <w:rsid w:val="006D4371"/>
    <w:rsid w:val="006D5675"/>
    <w:rsid w:val="006D6C83"/>
    <w:rsid w:val="006E0241"/>
    <w:rsid w:val="006F6BC5"/>
    <w:rsid w:val="006F7F39"/>
    <w:rsid w:val="00703CAA"/>
    <w:rsid w:val="007042E5"/>
    <w:rsid w:val="0070527C"/>
    <w:rsid w:val="00713519"/>
    <w:rsid w:val="00716588"/>
    <w:rsid w:val="00716F43"/>
    <w:rsid w:val="007233E3"/>
    <w:rsid w:val="00753159"/>
    <w:rsid w:val="00761493"/>
    <w:rsid w:val="00761F6C"/>
    <w:rsid w:val="00764425"/>
    <w:rsid w:val="00777F7D"/>
    <w:rsid w:val="00783CF5"/>
    <w:rsid w:val="00793E61"/>
    <w:rsid w:val="00794B49"/>
    <w:rsid w:val="00794E88"/>
    <w:rsid w:val="007D043F"/>
    <w:rsid w:val="007D3A84"/>
    <w:rsid w:val="007D6EBD"/>
    <w:rsid w:val="007D709C"/>
    <w:rsid w:val="007E6DE1"/>
    <w:rsid w:val="007E7565"/>
    <w:rsid w:val="007E7FDD"/>
    <w:rsid w:val="008034DB"/>
    <w:rsid w:val="0080523C"/>
    <w:rsid w:val="00812879"/>
    <w:rsid w:val="0083173D"/>
    <w:rsid w:val="0083636B"/>
    <w:rsid w:val="008408F1"/>
    <w:rsid w:val="00845CCC"/>
    <w:rsid w:val="0085224D"/>
    <w:rsid w:val="00862A44"/>
    <w:rsid w:val="00863D9C"/>
    <w:rsid w:val="00873799"/>
    <w:rsid w:val="008833E0"/>
    <w:rsid w:val="008A1C0F"/>
    <w:rsid w:val="008A6B39"/>
    <w:rsid w:val="008B126E"/>
    <w:rsid w:val="008C31E8"/>
    <w:rsid w:val="008D470D"/>
    <w:rsid w:val="008F0210"/>
    <w:rsid w:val="008F543A"/>
    <w:rsid w:val="008F5971"/>
    <w:rsid w:val="008F5C2E"/>
    <w:rsid w:val="008F7570"/>
    <w:rsid w:val="00905834"/>
    <w:rsid w:val="0090677A"/>
    <w:rsid w:val="00910003"/>
    <w:rsid w:val="00932FA7"/>
    <w:rsid w:val="00935E1E"/>
    <w:rsid w:val="00941A45"/>
    <w:rsid w:val="00950130"/>
    <w:rsid w:val="00950417"/>
    <w:rsid w:val="00955B3F"/>
    <w:rsid w:val="00957E78"/>
    <w:rsid w:val="0096661F"/>
    <w:rsid w:val="00972308"/>
    <w:rsid w:val="009A6181"/>
    <w:rsid w:val="009B124D"/>
    <w:rsid w:val="009C33C0"/>
    <w:rsid w:val="009C4E07"/>
    <w:rsid w:val="009D2A8C"/>
    <w:rsid w:val="009D5C2C"/>
    <w:rsid w:val="009D785B"/>
    <w:rsid w:val="009E5DAD"/>
    <w:rsid w:val="009E6AF9"/>
    <w:rsid w:val="009E6F19"/>
    <w:rsid w:val="009F1C97"/>
    <w:rsid w:val="009F25A0"/>
    <w:rsid w:val="00A07A03"/>
    <w:rsid w:val="00A1013B"/>
    <w:rsid w:val="00A10786"/>
    <w:rsid w:val="00A1356C"/>
    <w:rsid w:val="00A13EC6"/>
    <w:rsid w:val="00A155BF"/>
    <w:rsid w:val="00A15A1F"/>
    <w:rsid w:val="00A22AD0"/>
    <w:rsid w:val="00A22F61"/>
    <w:rsid w:val="00A31592"/>
    <w:rsid w:val="00A35E2B"/>
    <w:rsid w:val="00A378BE"/>
    <w:rsid w:val="00A40F62"/>
    <w:rsid w:val="00A51E47"/>
    <w:rsid w:val="00A53392"/>
    <w:rsid w:val="00A57239"/>
    <w:rsid w:val="00A625C7"/>
    <w:rsid w:val="00A650EB"/>
    <w:rsid w:val="00A673CE"/>
    <w:rsid w:val="00A71596"/>
    <w:rsid w:val="00A745AA"/>
    <w:rsid w:val="00A8255E"/>
    <w:rsid w:val="00A90F1C"/>
    <w:rsid w:val="00A91734"/>
    <w:rsid w:val="00A94EA9"/>
    <w:rsid w:val="00A96A55"/>
    <w:rsid w:val="00A96B6D"/>
    <w:rsid w:val="00A97411"/>
    <w:rsid w:val="00AA0329"/>
    <w:rsid w:val="00AA6704"/>
    <w:rsid w:val="00AB67C5"/>
    <w:rsid w:val="00AD0419"/>
    <w:rsid w:val="00B0501C"/>
    <w:rsid w:val="00B0553D"/>
    <w:rsid w:val="00B14C9C"/>
    <w:rsid w:val="00B1783F"/>
    <w:rsid w:val="00B17BF5"/>
    <w:rsid w:val="00B22DBA"/>
    <w:rsid w:val="00B26793"/>
    <w:rsid w:val="00B37DD3"/>
    <w:rsid w:val="00B40E06"/>
    <w:rsid w:val="00B5035B"/>
    <w:rsid w:val="00B54683"/>
    <w:rsid w:val="00B54BED"/>
    <w:rsid w:val="00B638C8"/>
    <w:rsid w:val="00B65E3B"/>
    <w:rsid w:val="00B71182"/>
    <w:rsid w:val="00B74872"/>
    <w:rsid w:val="00B74921"/>
    <w:rsid w:val="00B75728"/>
    <w:rsid w:val="00B832A4"/>
    <w:rsid w:val="00B85550"/>
    <w:rsid w:val="00B87D5A"/>
    <w:rsid w:val="00BA372B"/>
    <w:rsid w:val="00BA59E5"/>
    <w:rsid w:val="00BB2A2B"/>
    <w:rsid w:val="00BD49A9"/>
    <w:rsid w:val="00BE0228"/>
    <w:rsid w:val="00BE4D0D"/>
    <w:rsid w:val="00BF5648"/>
    <w:rsid w:val="00C05043"/>
    <w:rsid w:val="00C11053"/>
    <w:rsid w:val="00C13535"/>
    <w:rsid w:val="00C161B9"/>
    <w:rsid w:val="00C206AB"/>
    <w:rsid w:val="00C243C8"/>
    <w:rsid w:val="00C24B26"/>
    <w:rsid w:val="00C310CF"/>
    <w:rsid w:val="00C315FD"/>
    <w:rsid w:val="00C42D4A"/>
    <w:rsid w:val="00C51674"/>
    <w:rsid w:val="00C5342E"/>
    <w:rsid w:val="00C57DA6"/>
    <w:rsid w:val="00C7221A"/>
    <w:rsid w:val="00C73420"/>
    <w:rsid w:val="00C84089"/>
    <w:rsid w:val="00C86B27"/>
    <w:rsid w:val="00C86DCE"/>
    <w:rsid w:val="00C86E30"/>
    <w:rsid w:val="00C92B0F"/>
    <w:rsid w:val="00C93450"/>
    <w:rsid w:val="00C94879"/>
    <w:rsid w:val="00CA366D"/>
    <w:rsid w:val="00CC265C"/>
    <w:rsid w:val="00CC29D2"/>
    <w:rsid w:val="00CC71C2"/>
    <w:rsid w:val="00CD3B2B"/>
    <w:rsid w:val="00CE56C2"/>
    <w:rsid w:val="00CE7B4D"/>
    <w:rsid w:val="00CE7E9E"/>
    <w:rsid w:val="00CF2636"/>
    <w:rsid w:val="00D00E93"/>
    <w:rsid w:val="00D0326F"/>
    <w:rsid w:val="00D03758"/>
    <w:rsid w:val="00D05920"/>
    <w:rsid w:val="00D1038D"/>
    <w:rsid w:val="00D14D61"/>
    <w:rsid w:val="00D22D98"/>
    <w:rsid w:val="00D405C7"/>
    <w:rsid w:val="00D458CA"/>
    <w:rsid w:val="00D60DF5"/>
    <w:rsid w:val="00D61EDA"/>
    <w:rsid w:val="00D74BED"/>
    <w:rsid w:val="00D81408"/>
    <w:rsid w:val="00D83C15"/>
    <w:rsid w:val="00D87221"/>
    <w:rsid w:val="00D91952"/>
    <w:rsid w:val="00D9245B"/>
    <w:rsid w:val="00DA34AB"/>
    <w:rsid w:val="00DB244E"/>
    <w:rsid w:val="00DD5D3C"/>
    <w:rsid w:val="00DE0884"/>
    <w:rsid w:val="00DE3361"/>
    <w:rsid w:val="00DF293F"/>
    <w:rsid w:val="00DF4B65"/>
    <w:rsid w:val="00E02C93"/>
    <w:rsid w:val="00E11199"/>
    <w:rsid w:val="00E12021"/>
    <w:rsid w:val="00E168FF"/>
    <w:rsid w:val="00E17AB7"/>
    <w:rsid w:val="00E22EE8"/>
    <w:rsid w:val="00E25041"/>
    <w:rsid w:val="00E3169A"/>
    <w:rsid w:val="00E42055"/>
    <w:rsid w:val="00E43BD9"/>
    <w:rsid w:val="00E43DE9"/>
    <w:rsid w:val="00E6029A"/>
    <w:rsid w:val="00E64451"/>
    <w:rsid w:val="00E74838"/>
    <w:rsid w:val="00E75508"/>
    <w:rsid w:val="00E8433C"/>
    <w:rsid w:val="00E86C27"/>
    <w:rsid w:val="00E91041"/>
    <w:rsid w:val="00E92965"/>
    <w:rsid w:val="00EA35FD"/>
    <w:rsid w:val="00EB2BC9"/>
    <w:rsid w:val="00EB5FEC"/>
    <w:rsid w:val="00EB75DD"/>
    <w:rsid w:val="00EC0123"/>
    <w:rsid w:val="00EC53F0"/>
    <w:rsid w:val="00EC5F2B"/>
    <w:rsid w:val="00ED28D5"/>
    <w:rsid w:val="00ED53B3"/>
    <w:rsid w:val="00ED7FB9"/>
    <w:rsid w:val="00EE0607"/>
    <w:rsid w:val="00EE2851"/>
    <w:rsid w:val="00EF134D"/>
    <w:rsid w:val="00F10E9E"/>
    <w:rsid w:val="00F31F34"/>
    <w:rsid w:val="00F369EB"/>
    <w:rsid w:val="00F40452"/>
    <w:rsid w:val="00F46083"/>
    <w:rsid w:val="00F546B5"/>
    <w:rsid w:val="00F608CE"/>
    <w:rsid w:val="00F61C54"/>
    <w:rsid w:val="00F636AD"/>
    <w:rsid w:val="00F647DB"/>
    <w:rsid w:val="00F66758"/>
    <w:rsid w:val="00F8009E"/>
    <w:rsid w:val="00F83CDA"/>
    <w:rsid w:val="00F9099E"/>
    <w:rsid w:val="00FB0114"/>
    <w:rsid w:val="00FB1E45"/>
    <w:rsid w:val="00FB7677"/>
    <w:rsid w:val="00FC15D1"/>
    <w:rsid w:val="00FC18DD"/>
    <w:rsid w:val="00FC3404"/>
    <w:rsid w:val="00FC6154"/>
    <w:rsid w:val="00FC7FFA"/>
    <w:rsid w:val="00FD1B11"/>
    <w:rsid w:val="00FD200D"/>
    <w:rsid w:val="00FE0C82"/>
    <w:rsid w:val="00FF11B8"/>
    <w:rsid w:val="00FF2CB6"/>
    <w:rsid w:val="00FF42A2"/>
    <w:rsid w:val="00FF581A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C22F3"/>
  <w15:chartTrackingRefBased/>
  <w15:docId w15:val="{FD6D6002-2B95-4AD2-9A7C-728D369C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5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741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22D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22DB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2D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22DB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04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404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7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CC4B9-6FEC-4FCE-93C9-E790FB75C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2230</TotalTime>
  <Pages>4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陳品臻</dc:creator>
  <cp:keywords/>
  <dc:description/>
  <cp:lastModifiedBy>user27</cp:lastModifiedBy>
  <cp:revision>290</cp:revision>
  <cp:lastPrinted>2023-03-16T09:30:00Z</cp:lastPrinted>
  <dcterms:created xsi:type="dcterms:W3CDTF">2020-02-19T05:20:00Z</dcterms:created>
  <dcterms:modified xsi:type="dcterms:W3CDTF">2023-03-16T09:42:00Z</dcterms:modified>
</cp:coreProperties>
</file>